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FB07E" w14:textId="77777777" w:rsidR="009757A9" w:rsidRPr="00FE3CBC" w:rsidRDefault="009757A9" w:rsidP="009757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Методический анализ </w:t>
      </w:r>
    </w:p>
    <w:p w14:paraId="1EF2AF5C" w14:textId="770B9756" w:rsidR="009757A9" w:rsidRDefault="009757A9" w:rsidP="009757A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- 20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истории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и рекомендации </w:t>
      </w:r>
    </w:p>
    <w:p w14:paraId="5F3E313D" w14:textId="77777777" w:rsidR="009757A9" w:rsidRDefault="009757A9" w:rsidP="009757A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подготовке к государственной итоговой аттестации </w:t>
      </w:r>
    </w:p>
    <w:p w14:paraId="6FF3E2AD" w14:textId="77777777" w:rsidR="009757A9" w:rsidRPr="00FE3CBC" w:rsidRDefault="009757A9" w:rsidP="009757A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информатике 2023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7A4BE7CD" w14:textId="77777777" w:rsidR="009757A9" w:rsidRDefault="009757A9" w:rsidP="00975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08A579" w14:textId="77777777" w:rsidR="009757A9" w:rsidRPr="00B158B4" w:rsidRDefault="009757A9" w:rsidP="009757A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158B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Изменения в КИМ 2022 года по сравнению с 2021 годом</w:t>
      </w:r>
    </w:p>
    <w:p w14:paraId="5FC0F27D" w14:textId="011179ED" w:rsidR="009757A9" w:rsidRDefault="009757A9" w:rsidP="009757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158B4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Изменения структуры и содержания КИМ отсутствуют.</w:t>
      </w:r>
    </w:p>
    <w:p w14:paraId="167F2F46" w14:textId="2845506C" w:rsidR="009757A9" w:rsidRDefault="009757A9" w:rsidP="009757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B1975EC" w14:textId="77777777" w:rsidR="009757A9" w:rsidRPr="009757A9" w:rsidRDefault="009757A9" w:rsidP="00975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57A9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варианта итоговой контрольной работы</w:t>
      </w:r>
    </w:p>
    <w:p w14:paraId="5ACD9F35" w14:textId="77777777" w:rsidR="009757A9" w:rsidRPr="009757A9" w:rsidRDefault="009757A9" w:rsidP="00975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DDAFF3B" w14:textId="77777777" w:rsidR="00437B18" w:rsidRPr="00437B18" w:rsidRDefault="00437B18" w:rsidP="00437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B18">
        <w:rPr>
          <w:rFonts w:ascii="Times New Roman" w:hAnsi="Times New Roman" w:cs="Times New Roman"/>
          <w:sz w:val="28"/>
          <w:szCs w:val="28"/>
        </w:rPr>
        <w:t>Модель КИМ ОГЭ по истории охватывает содержание предмета</w:t>
      </w:r>
    </w:p>
    <w:p w14:paraId="357E5672" w14:textId="77777777" w:rsidR="00437B18" w:rsidRPr="00437B18" w:rsidRDefault="00437B18" w:rsidP="00437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B18">
        <w:rPr>
          <w:rFonts w:ascii="Times New Roman" w:hAnsi="Times New Roman" w:cs="Times New Roman"/>
          <w:sz w:val="28"/>
          <w:szCs w:val="28"/>
        </w:rPr>
        <w:t>«История» с древнейших времён до 1914 г. В КИМ присутствуют как задания, нацеленные на проверку знаний по одному из трёх периодов истории: 1) с древнейших времён до начала XVI в.; 2) XVI–XVII вв.;</w:t>
      </w:r>
    </w:p>
    <w:p w14:paraId="4AC72F5A" w14:textId="77777777" w:rsidR="00437B18" w:rsidRPr="00437B18" w:rsidRDefault="00437B18" w:rsidP="00437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B18">
        <w:rPr>
          <w:rFonts w:ascii="Times New Roman" w:hAnsi="Times New Roman" w:cs="Times New Roman"/>
          <w:sz w:val="28"/>
          <w:szCs w:val="28"/>
        </w:rPr>
        <w:t>3) XVIII в. – начало ХХ в., – так и задания, посвящённые одновременно двум или трём из указанных периодов.</w:t>
      </w:r>
    </w:p>
    <w:p w14:paraId="567064AA" w14:textId="77777777" w:rsidR="00437B18" w:rsidRPr="00437B18" w:rsidRDefault="00437B18" w:rsidP="00437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B18">
        <w:rPr>
          <w:rFonts w:ascii="Times New Roman" w:hAnsi="Times New Roman" w:cs="Times New Roman"/>
          <w:sz w:val="28"/>
          <w:szCs w:val="28"/>
        </w:rPr>
        <w:t>Каждый вариант КИМ состоит из двух частей и включает в себя 24 задания, которые различаются формой и уровнем сложности.</w:t>
      </w:r>
    </w:p>
    <w:p w14:paraId="30D2A6D9" w14:textId="77777777" w:rsidR="00437B18" w:rsidRPr="00437B18" w:rsidRDefault="00437B18" w:rsidP="00437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B18">
        <w:rPr>
          <w:rFonts w:ascii="Times New Roman" w:hAnsi="Times New Roman" w:cs="Times New Roman"/>
          <w:sz w:val="28"/>
          <w:szCs w:val="28"/>
        </w:rPr>
        <w:t>Часть 1 содержит 17 заданий с кратким ответом. Ответ на задания части 1 даётся соответствующей записью в виде цифры или последовательности цифр, записанных без пробелов и других разделителей, слова, словосочетания (также записывается без пробелов и других разделителей).</w:t>
      </w:r>
    </w:p>
    <w:p w14:paraId="1C57AB8D" w14:textId="77777777" w:rsidR="00437B18" w:rsidRPr="00437B18" w:rsidRDefault="00437B18" w:rsidP="00437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B18">
        <w:rPr>
          <w:rFonts w:ascii="Times New Roman" w:hAnsi="Times New Roman" w:cs="Times New Roman"/>
          <w:sz w:val="28"/>
          <w:szCs w:val="28"/>
        </w:rPr>
        <w:t>Часть 2 содержит 7 заданий с развёрнутым ответом. Проверка выполнения заданий части 2 проводится экспертами на основе специально разработанных критериев. Задания этой части предполагают свободные ответы, которые записываются на отдельных листах/бланках. С помощью заданий части 2 проверяется широкий круг исторических знаний и, главное, умений экзаменуемых, то, насколько они владеют основными видами деятельности, необходимыми   для   успешного   продолжения   обучения в старшей школе.</w:t>
      </w:r>
    </w:p>
    <w:p w14:paraId="47543405" w14:textId="77777777" w:rsidR="007412C2" w:rsidRDefault="00437B18" w:rsidP="00741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B18">
        <w:rPr>
          <w:rFonts w:ascii="Times New Roman" w:hAnsi="Times New Roman" w:cs="Times New Roman"/>
          <w:sz w:val="28"/>
          <w:szCs w:val="28"/>
        </w:rPr>
        <w:t>Развёрнутый ответ при выполнении заданий части 2 должен показать умение экзаменуемого чётко и последовательно изложить свои знания в соответствии с требованием задания. Для этого выпускнику 9 класса прежде всего нужно очень внимательно прочитать задание и уяснить, что необходимо сделать.   Именно   непонимание   требований, заложенных в задании, часто является причиной неправильного ответа.</w:t>
      </w:r>
    </w:p>
    <w:p w14:paraId="644D39E2" w14:textId="77777777" w:rsidR="007412C2" w:rsidRPr="00E172A4" w:rsidRDefault="007412C2" w:rsidP="00741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 xml:space="preserve">Форма развёрнутого ответа даёт возможность увидеть, насколько свободно выпускники владеют историческим материалом. Таким образом, задания этого типа обеспечивают: во-первых, комплексный характер проверки; во-вторых, качественную дифференциацию ответов учащихся; в- третьих, проверку наиболее существенных элементов исторической подготовки    выпускников.    Такого    рода    задания    дают    возможность в наибольшей степени выявить сильные и слабые стороны подготовки выпускников, в      первую      очередь, их      умение      анализировать и </w:t>
      </w:r>
      <w:r w:rsidRPr="00E172A4">
        <w:rPr>
          <w:rFonts w:ascii="Times New Roman" w:hAnsi="Times New Roman" w:cs="Times New Roman"/>
          <w:sz w:val="28"/>
          <w:szCs w:val="28"/>
        </w:rPr>
        <w:lastRenderedPageBreak/>
        <w:t>систематизировать историческую информацию, рассуждать, обосновывать свою точку зрения и т.д.</w:t>
      </w:r>
    </w:p>
    <w:p w14:paraId="5198EE52" w14:textId="77777777" w:rsidR="007412C2" w:rsidRPr="00E172A4" w:rsidRDefault="007412C2" w:rsidP="00741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Часть 2 экзаменационной работы содержит следующие задания:</w:t>
      </w:r>
    </w:p>
    <w:p w14:paraId="72FBAB62" w14:textId="77777777" w:rsidR="007412C2" w:rsidRPr="00E172A4" w:rsidRDefault="007412C2" w:rsidP="007412C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– задание, предполагающее атрибуцию исторического источника;</w:t>
      </w:r>
    </w:p>
    <w:p w14:paraId="3BEAC883" w14:textId="77777777" w:rsidR="007412C2" w:rsidRPr="00E172A4" w:rsidRDefault="007412C2" w:rsidP="007412C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– задание на поиск информации в историческом источнике, данной в явном виде;</w:t>
      </w:r>
    </w:p>
    <w:p w14:paraId="391B1172" w14:textId="77777777" w:rsidR="007412C2" w:rsidRPr="00E172A4" w:rsidRDefault="007412C2" w:rsidP="007412C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–</w:t>
      </w:r>
      <w:r w:rsidRPr="00E172A4">
        <w:rPr>
          <w:rFonts w:ascii="Times New Roman" w:hAnsi="Times New Roman" w:cs="Times New Roman"/>
          <w:sz w:val="28"/>
          <w:szCs w:val="28"/>
        </w:rPr>
        <w:tab/>
        <w:t>задание</w:t>
      </w:r>
      <w:r w:rsidRPr="00E172A4">
        <w:rPr>
          <w:rFonts w:ascii="Times New Roman" w:hAnsi="Times New Roman" w:cs="Times New Roman"/>
          <w:sz w:val="28"/>
          <w:szCs w:val="28"/>
        </w:rPr>
        <w:tab/>
        <w:t>на</w:t>
      </w:r>
      <w:r w:rsidRPr="00E172A4">
        <w:rPr>
          <w:rFonts w:ascii="Times New Roman" w:hAnsi="Times New Roman" w:cs="Times New Roman"/>
          <w:sz w:val="28"/>
          <w:szCs w:val="28"/>
        </w:rPr>
        <w:tab/>
        <w:t>анализ</w:t>
      </w:r>
      <w:r w:rsidRPr="00E172A4">
        <w:rPr>
          <w:rFonts w:ascii="Times New Roman" w:hAnsi="Times New Roman" w:cs="Times New Roman"/>
          <w:sz w:val="28"/>
          <w:szCs w:val="28"/>
        </w:rPr>
        <w:tab/>
        <w:t>исторического</w:t>
      </w:r>
      <w:r w:rsidRPr="00E172A4">
        <w:rPr>
          <w:rFonts w:ascii="Times New Roman" w:hAnsi="Times New Roman" w:cs="Times New Roman"/>
          <w:sz w:val="28"/>
          <w:szCs w:val="28"/>
        </w:rPr>
        <w:tab/>
        <w:t>источника</w:t>
      </w:r>
      <w:r w:rsidRPr="00E172A4">
        <w:rPr>
          <w:rFonts w:ascii="Times New Roman" w:hAnsi="Times New Roman" w:cs="Times New Roman"/>
          <w:sz w:val="28"/>
          <w:szCs w:val="28"/>
        </w:rPr>
        <w:tab/>
        <w:t>с</w:t>
      </w:r>
      <w:r w:rsidRPr="00E172A4">
        <w:rPr>
          <w:rFonts w:ascii="Times New Roman" w:hAnsi="Times New Roman" w:cs="Times New Roman"/>
          <w:sz w:val="28"/>
          <w:szCs w:val="28"/>
        </w:rPr>
        <w:tab/>
        <w:t>привлечением контекстной информации;</w:t>
      </w:r>
    </w:p>
    <w:p w14:paraId="5E7923AB" w14:textId="77777777" w:rsidR="007412C2" w:rsidRPr="00E172A4" w:rsidRDefault="007412C2" w:rsidP="007412C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– задание на определение и объяснение причин и следствий важнейших исторических событий, явлений, процессов;</w:t>
      </w:r>
    </w:p>
    <w:p w14:paraId="685A4E7B" w14:textId="77777777" w:rsidR="007412C2" w:rsidRPr="00E172A4" w:rsidRDefault="007412C2" w:rsidP="007412C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– задание на поиск ошибок в тексте по истории России;</w:t>
      </w:r>
    </w:p>
    <w:p w14:paraId="6B81AC15" w14:textId="77777777" w:rsidR="007412C2" w:rsidRPr="00E172A4" w:rsidRDefault="007412C2" w:rsidP="007412C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– задание на сравнение исторических событий, явлений;</w:t>
      </w:r>
    </w:p>
    <w:p w14:paraId="68B394F1" w14:textId="77777777" w:rsidR="007412C2" w:rsidRPr="00E172A4" w:rsidRDefault="007412C2" w:rsidP="007412C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– задание-задача на анализ исторической ситуации (проверка умения соотносить общие исторические процессы и отдельные факты);</w:t>
      </w:r>
    </w:p>
    <w:p w14:paraId="4C65D05F" w14:textId="77777777" w:rsidR="007412C2" w:rsidRPr="00E172A4" w:rsidRDefault="007412C2" w:rsidP="00741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Задания   части    2    оцениваются    в    зависимости    от    полноты и правильности ответа. За ответы на задания 18–21 и 23 ставится от 0 до 2 баллов. За выполнение заданий 22 и 24 может быть выставлено от 0 до 3 баллов. Для каждого задания части 2 предлагается система оценивания, содержащая примерные ответы (для ориентирования эксперта) и критерии оценивания.</w:t>
      </w:r>
    </w:p>
    <w:p w14:paraId="6D97CD51" w14:textId="77777777" w:rsidR="007412C2" w:rsidRPr="00E172A4" w:rsidRDefault="007412C2" w:rsidP="00741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6FCB6A" w14:textId="77777777" w:rsidR="004C784D" w:rsidRPr="00E172A4" w:rsidRDefault="004C784D" w:rsidP="004C7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72A4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p w14:paraId="7CDB4FBC" w14:textId="77777777" w:rsidR="004C784D" w:rsidRPr="00E172A4" w:rsidRDefault="004C784D" w:rsidP="004C7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4765" w:type="pct"/>
        <w:jc w:val="center"/>
        <w:shd w:val="clear" w:color="auto" w:fill="FFFFFF" w:themeFill="background1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77"/>
        <w:gridCol w:w="1646"/>
        <w:gridCol w:w="1943"/>
        <w:gridCol w:w="1943"/>
        <w:gridCol w:w="1886"/>
      </w:tblGrid>
      <w:tr w:rsidR="004C784D" w:rsidRPr="00E172A4" w14:paraId="3E175DD3" w14:textId="77777777" w:rsidTr="00DA39FD">
        <w:trPr>
          <w:trHeight w:val="172"/>
          <w:jc w:val="center"/>
        </w:trPr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8EE247" w14:textId="77777777" w:rsidR="004C784D" w:rsidRPr="00E172A4" w:rsidRDefault="004C784D" w:rsidP="00DA39FD">
            <w:pPr>
              <w:pStyle w:val="Style14"/>
              <w:widowControl/>
              <w:jc w:val="left"/>
              <w:rPr>
                <w:rStyle w:val="FontStyle32"/>
                <w:sz w:val="28"/>
                <w:szCs w:val="28"/>
              </w:rPr>
            </w:pPr>
            <w:r w:rsidRPr="00E172A4">
              <w:rPr>
                <w:rStyle w:val="FontStyle32"/>
                <w:sz w:val="28"/>
                <w:szCs w:val="28"/>
              </w:rPr>
              <w:t>Оценка</w:t>
            </w: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88B5E62" w14:textId="77777777" w:rsidR="004C784D" w:rsidRPr="00E172A4" w:rsidRDefault="004C784D" w:rsidP="00DA39FD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8"/>
                <w:szCs w:val="28"/>
              </w:rPr>
            </w:pPr>
            <w:r w:rsidRPr="00E172A4">
              <w:rPr>
                <w:rStyle w:val="FontStyle31"/>
                <w:b/>
                <w:sz w:val="28"/>
                <w:szCs w:val="28"/>
              </w:rPr>
              <w:t>«2»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B0D655" w14:textId="77777777" w:rsidR="004C784D" w:rsidRPr="00E172A4" w:rsidRDefault="004C784D" w:rsidP="00DA39FD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8"/>
                <w:szCs w:val="28"/>
              </w:rPr>
            </w:pPr>
            <w:r w:rsidRPr="00E172A4">
              <w:rPr>
                <w:rStyle w:val="FontStyle31"/>
                <w:b/>
                <w:sz w:val="28"/>
                <w:szCs w:val="28"/>
              </w:rPr>
              <w:t>«3»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C1B30C1" w14:textId="77777777" w:rsidR="004C784D" w:rsidRPr="00E172A4" w:rsidRDefault="004C784D" w:rsidP="00DA39FD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8"/>
                <w:szCs w:val="28"/>
              </w:rPr>
            </w:pPr>
            <w:r w:rsidRPr="00E172A4">
              <w:rPr>
                <w:rStyle w:val="FontStyle31"/>
                <w:b/>
                <w:sz w:val="28"/>
                <w:szCs w:val="28"/>
              </w:rPr>
              <w:t>«4»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A2A2697" w14:textId="77777777" w:rsidR="004C784D" w:rsidRPr="00E172A4" w:rsidRDefault="004C784D" w:rsidP="00DA39FD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8"/>
                <w:szCs w:val="28"/>
              </w:rPr>
            </w:pPr>
            <w:r w:rsidRPr="00E172A4">
              <w:rPr>
                <w:rStyle w:val="FontStyle31"/>
                <w:b/>
                <w:sz w:val="28"/>
                <w:szCs w:val="28"/>
              </w:rPr>
              <w:t>«5»</w:t>
            </w:r>
          </w:p>
        </w:tc>
      </w:tr>
      <w:tr w:rsidR="004C784D" w:rsidRPr="00E172A4" w14:paraId="0F2C19FC" w14:textId="77777777" w:rsidTr="00DA39FD">
        <w:trPr>
          <w:trHeight w:val="345"/>
          <w:jc w:val="center"/>
        </w:trPr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17741F1" w14:textId="77777777" w:rsidR="004C784D" w:rsidRPr="00E172A4" w:rsidRDefault="004C784D" w:rsidP="00DA39FD">
            <w:pPr>
              <w:pStyle w:val="Style14"/>
              <w:widowControl/>
              <w:jc w:val="left"/>
              <w:rPr>
                <w:rStyle w:val="FontStyle32"/>
                <w:sz w:val="28"/>
                <w:szCs w:val="28"/>
              </w:rPr>
            </w:pPr>
            <w:r w:rsidRPr="00E172A4">
              <w:rPr>
                <w:rStyle w:val="FontStyle32"/>
                <w:sz w:val="28"/>
                <w:szCs w:val="28"/>
              </w:rPr>
              <w:t>Количество баллов</w:t>
            </w: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298FAB" w14:textId="77777777" w:rsidR="004C784D" w:rsidRPr="00E172A4" w:rsidRDefault="004C784D" w:rsidP="00DA39FD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  <w:sz w:val="28"/>
                <w:szCs w:val="28"/>
              </w:rPr>
            </w:pPr>
            <w:r w:rsidRPr="00E172A4">
              <w:rPr>
                <w:rStyle w:val="FontStyle31"/>
                <w:b/>
                <w:bCs/>
                <w:sz w:val="28"/>
                <w:szCs w:val="28"/>
              </w:rPr>
              <w:t>0 - 10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797A27" w14:textId="77777777" w:rsidR="004C784D" w:rsidRPr="00E172A4" w:rsidRDefault="004C784D" w:rsidP="00DA39FD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  <w:sz w:val="28"/>
                <w:szCs w:val="28"/>
              </w:rPr>
            </w:pPr>
            <w:r w:rsidRPr="00E172A4">
              <w:rPr>
                <w:rStyle w:val="FontStyle31"/>
                <w:b/>
                <w:bCs/>
                <w:sz w:val="28"/>
                <w:szCs w:val="28"/>
              </w:rPr>
              <w:t>11 - 20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F4FD45B" w14:textId="77777777" w:rsidR="004C784D" w:rsidRPr="00E172A4" w:rsidRDefault="004C784D" w:rsidP="00DA39F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172A4">
              <w:rPr>
                <w:b/>
                <w:bCs/>
                <w:sz w:val="28"/>
                <w:szCs w:val="28"/>
              </w:rPr>
              <w:t>21 - 29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9264A6" w14:textId="77777777" w:rsidR="004C784D" w:rsidRPr="00E172A4" w:rsidRDefault="004C784D" w:rsidP="00DA39F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172A4">
              <w:rPr>
                <w:b/>
                <w:bCs/>
                <w:sz w:val="28"/>
                <w:szCs w:val="28"/>
              </w:rPr>
              <w:t>30- 37</w:t>
            </w:r>
          </w:p>
        </w:tc>
      </w:tr>
    </w:tbl>
    <w:p w14:paraId="0B59E790" w14:textId="045C8CF2" w:rsidR="007412C2" w:rsidRPr="00E172A4" w:rsidRDefault="007412C2" w:rsidP="00741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412C2" w:rsidRPr="00E172A4" w:rsidSect="00437B18">
          <w:type w:val="continuous"/>
          <w:pgSz w:w="11910" w:h="16840"/>
          <w:pgMar w:top="1134" w:right="850" w:bottom="1134" w:left="1701" w:header="0" w:footer="743" w:gutter="0"/>
          <w:cols w:space="720"/>
        </w:sectPr>
      </w:pPr>
    </w:p>
    <w:p w14:paraId="0D5E1573" w14:textId="77777777" w:rsidR="00FE3CBC" w:rsidRPr="00E172A4" w:rsidRDefault="00FE3CBC" w:rsidP="004C7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F4086E" w14:textId="77777777" w:rsidR="00B84B4D" w:rsidRPr="00E172A4" w:rsidRDefault="00B84B4D" w:rsidP="00BF3B5E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172A4">
        <w:rPr>
          <w:rFonts w:ascii="Times New Roman" w:hAnsi="Times New Roman" w:cs="Times New Roman"/>
          <w:sz w:val="24"/>
          <w:szCs w:val="24"/>
        </w:rPr>
        <w:tab/>
      </w:r>
      <w:r w:rsidRPr="00E172A4">
        <w:rPr>
          <w:rFonts w:ascii="Times New Roman" w:hAnsi="Times New Roman" w:cs="Times New Roman"/>
          <w:sz w:val="24"/>
          <w:szCs w:val="24"/>
        </w:rPr>
        <w:tab/>
      </w:r>
    </w:p>
    <w:p w14:paraId="3F4FE1D1" w14:textId="14320BDF" w:rsidR="00442D64" w:rsidRPr="00E172A4" w:rsidRDefault="00442D64" w:rsidP="00833D93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72A4">
        <w:rPr>
          <w:rFonts w:ascii="Times New Roman" w:hAnsi="Times New Roman" w:cs="Times New Roman"/>
          <w:b/>
          <w:sz w:val="28"/>
          <w:szCs w:val="28"/>
          <w:u w:val="single"/>
        </w:rPr>
        <w:t xml:space="preserve">Анализ </w:t>
      </w:r>
      <w:r w:rsidR="00D32702" w:rsidRPr="00E172A4">
        <w:rPr>
          <w:rFonts w:ascii="Times New Roman" w:hAnsi="Times New Roman" w:cs="Times New Roman"/>
          <w:b/>
          <w:sz w:val="28"/>
          <w:szCs w:val="28"/>
          <w:u w:val="single"/>
        </w:rPr>
        <w:t>ОГЭ</w:t>
      </w:r>
      <w:r w:rsidRPr="00E172A4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истории в 202</w:t>
      </w:r>
      <w:r w:rsidR="00D32702" w:rsidRPr="00E172A4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E172A4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году</w:t>
      </w:r>
    </w:p>
    <w:p w14:paraId="0AA726A1" w14:textId="4981ACFA" w:rsidR="00442D64" w:rsidRPr="00E172A4" w:rsidRDefault="00442D64" w:rsidP="00BF3B5E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1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00"/>
        <w:gridCol w:w="1066"/>
        <w:gridCol w:w="749"/>
        <w:gridCol w:w="445"/>
        <w:gridCol w:w="461"/>
        <w:gridCol w:w="464"/>
        <w:gridCol w:w="464"/>
        <w:gridCol w:w="774"/>
        <w:gridCol w:w="289"/>
        <w:gridCol w:w="796"/>
        <w:gridCol w:w="1189"/>
        <w:gridCol w:w="1275"/>
        <w:gridCol w:w="902"/>
      </w:tblGrid>
      <w:tr w:rsidR="00D32702" w:rsidRPr="00E172A4" w14:paraId="4E1CACF7" w14:textId="77777777" w:rsidTr="00833D93">
        <w:trPr>
          <w:trHeight w:val="277"/>
        </w:trPr>
        <w:tc>
          <w:tcPr>
            <w:tcW w:w="1100" w:type="dxa"/>
            <w:vMerge w:val="restart"/>
          </w:tcPr>
          <w:p w14:paraId="3DE7E0BC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№ ОО</w:t>
            </w:r>
          </w:p>
        </w:tc>
        <w:tc>
          <w:tcPr>
            <w:tcW w:w="1066" w:type="dxa"/>
            <w:vMerge w:val="restart"/>
          </w:tcPr>
          <w:p w14:paraId="7C0F9597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Число участников ЕГЭ</w:t>
            </w:r>
          </w:p>
        </w:tc>
        <w:tc>
          <w:tcPr>
            <w:tcW w:w="4442" w:type="dxa"/>
            <w:gridSpan w:val="8"/>
          </w:tcPr>
          <w:p w14:paraId="7CEAB5EA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Оценки</w:t>
            </w:r>
          </w:p>
        </w:tc>
        <w:tc>
          <w:tcPr>
            <w:tcW w:w="1189" w:type="dxa"/>
            <w:vMerge w:val="restart"/>
          </w:tcPr>
          <w:p w14:paraId="69D548CA" w14:textId="323D8854" w:rsidR="00833D93" w:rsidRPr="00E172A4" w:rsidRDefault="00833D93" w:rsidP="00833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% обученности</w:t>
            </w:r>
          </w:p>
          <w:p w14:paraId="5351E025" w14:textId="3DA77DDF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14:paraId="2CBA46CF" w14:textId="1F3CCCDF" w:rsidR="00D32702" w:rsidRPr="00E172A4" w:rsidRDefault="00833D93" w:rsidP="00833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</w:tc>
        <w:tc>
          <w:tcPr>
            <w:tcW w:w="902" w:type="dxa"/>
            <w:vMerge w:val="restart"/>
          </w:tcPr>
          <w:p w14:paraId="579D719E" w14:textId="4E6AD004" w:rsidR="00D32702" w:rsidRPr="00E172A4" w:rsidRDefault="00833D93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 xml:space="preserve">Средний балл </w:t>
            </w:r>
          </w:p>
        </w:tc>
      </w:tr>
      <w:tr w:rsidR="00D32702" w:rsidRPr="00E172A4" w14:paraId="0C956AD0" w14:textId="77777777" w:rsidTr="00CC514F">
        <w:trPr>
          <w:trHeight w:val="1415"/>
        </w:trPr>
        <w:tc>
          <w:tcPr>
            <w:tcW w:w="1100" w:type="dxa"/>
            <w:vMerge/>
          </w:tcPr>
          <w:p w14:paraId="3D245A9E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" w:type="dxa"/>
            <w:vMerge/>
          </w:tcPr>
          <w:p w14:paraId="634774F9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</w:tcPr>
          <w:p w14:paraId="475F6E4A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" w:type="dxa"/>
          </w:tcPr>
          <w:p w14:paraId="3316F40F" w14:textId="0C090793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  <w:tc>
          <w:tcPr>
            <w:tcW w:w="461" w:type="dxa"/>
          </w:tcPr>
          <w:p w14:paraId="129DC1DD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4" w:type="dxa"/>
          </w:tcPr>
          <w:p w14:paraId="4922E9AA" w14:textId="73480A50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  <w:tc>
          <w:tcPr>
            <w:tcW w:w="464" w:type="dxa"/>
          </w:tcPr>
          <w:p w14:paraId="5B6B094E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4" w:type="dxa"/>
          </w:tcPr>
          <w:p w14:paraId="3450DA6A" w14:textId="52D2D834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  <w:tc>
          <w:tcPr>
            <w:tcW w:w="289" w:type="dxa"/>
          </w:tcPr>
          <w:p w14:paraId="1CD7EFA0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6" w:type="dxa"/>
          </w:tcPr>
          <w:p w14:paraId="23107BCF" w14:textId="5CAA9098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  <w:tc>
          <w:tcPr>
            <w:tcW w:w="1189" w:type="dxa"/>
            <w:vMerge/>
          </w:tcPr>
          <w:p w14:paraId="4A6A6DE5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7006BEC8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vMerge/>
          </w:tcPr>
          <w:p w14:paraId="4DD201A1" w14:textId="77777777" w:rsidR="00D32702" w:rsidRPr="00E172A4" w:rsidRDefault="00D32702" w:rsidP="0044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14F" w:rsidRPr="00E172A4" w14:paraId="3FF69304" w14:textId="77777777" w:rsidTr="00CC514F">
        <w:trPr>
          <w:trHeight w:val="568"/>
        </w:trPr>
        <w:tc>
          <w:tcPr>
            <w:tcW w:w="1100" w:type="dxa"/>
          </w:tcPr>
          <w:p w14:paraId="5B2F6190" w14:textId="0491C6CB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</w:tcPr>
          <w:p w14:paraId="050F04F7" w14:textId="6CF48084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E2237" w14:textId="7A7AC7B6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37171" w14:textId="62A9BDDD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3F79C" w14:textId="1DC6DC39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EE34D" w14:textId="7100C28D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2F3B1" w14:textId="34C737A5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BB844C" w14:textId="14E84B8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3DE2" w14:textId="3769A1C9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04FC" w14:textId="7355B968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A79F104" w14:textId="10DDFF93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200C81" w14:textId="033A6F71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C99D7" w14:textId="55FF0DA9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29,00</w:t>
            </w:r>
          </w:p>
        </w:tc>
      </w:tr>
      <w:tr w:rsidR="009F065A" w:rsidRPr="00E172A4" w14:paraId="2862913E" w14:textId="77777777" w:rsidTr="0068749D">
        <w:trPr>
          <w:trHeight w:val="555"/>
        </w:trPr>
        <w:tc>
          <w:tcPr>
            <w:tcW w:w="1100" w:type="dxa"/>
          </w:tcPr>
          <w:p w14:paraId="29DD9365" w14:textId="51F31EBF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692EE" w14:textId="15C812F6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7E0B" w14:textId="18BD164D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32DB5" w14:textId="7EF8B68E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D5E0F" w14:textId="24020869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E3D7E" w14:textId="6B05D9D6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9CEA8" w14:textId="681403FD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C9F299" w14:textId="465EE587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C341" w14:textId="0764FBCE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6F34" w14:textId="14B7AEA4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A35E885" w14:textId="30C5FFC9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260CDB" w14:textId="14327A05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25E4" w14:textId="1AC4D969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</w:tr>
      <w:tr w:rsidR="00B33102" w:rsidRPr="00E172A4" w14:paraId="40EC7204" w14:textId="77777777" w:rsidTr="005A43FB">
        <w:trPr>
          <w:trHeight w:val="555"/>
        </w:trPr>
        <w:tc>
          <w:tcPr>
            <w:tcW w:w="1100" w:type="dxa"/>
          </w:tcPr>
          <w:p w14:paraId="5077825E" w14:textId="593BD932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B7409" w14:textId="38FD96C1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F6CE9" w14:textId="738D3723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21935" w14:textId="0B892F6E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DFC0A" w14:textId="28ED503A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AFA28" w14:textId="332B7C91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AB8103" w14:textId="265682B2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1791" w14:textId="5FE0AD18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20D1" w14:textId="495D6808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D79A" w14:textId="1F6CCD7B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991B71" w14:textId="2C13A19B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E987D" w14:textId="082B7A73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CD677" w14:textId="5D6865FE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</w:tc>
      </w:tr>
      <w:tr w:rsidR="005A43FB" w:rsidRPr="00E172A4" w14:paraId="421804B5" w14:textId="77777777" w:rsidTr="003300D8">
        <w:trPr>
          <w:trHeight w:val="555"/>
        </w:trPr>
        <w:tc>
          <w:tcPr>
            <w:tcW w:w="1100" w:type="dxa"/>
            <w:shd w:val="clear" w:color="auto" w:fill="FFC000"/>
          </w:tcPr>
          <w:p w14:paraId="4BD257AD" w14:textId="17AC69B0" w:rsidR="005A43FB" w:rsidRPr="00E172A4" w:rsidRDefault="005A43FB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5F7A63EF" w14:textId="4C5F4201" w:rsidR="005A43FB" w:rsidRPr="00E172A4" w:rsidRDefault="005A43FB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558AABA" w14:textId="7D73FB9F" w:rsidR="005A43FB" w:rsidRPr="00E172A4" w:rsidRDefault="005A43FB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659A98C7" w14:textId="65890C1A" w:rsidR="005A43FB" w:rsidRPr="00E172A4" w:rsidRDefault="005A43FB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6E40A31" w14:textId="55A23FB3" w:rsidR="005A43FB" w:rsidRPr="00E172A4" w:rsidRDefault="005A43FB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567FC54" w14:textId="4C729257" w:rsidR="005A43FB" w:rsidRPr="00E172A4" w:rsidRDefault="005A43FB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147E62E" w14:textId="6264E50D" w:rsidR="005A43FB" w:rsidRPr="00E172A4" w:rsidRDefault="005A43FB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5E562702" w14:textId="3739D81E" w:rsidR="005A43FB" w:rsidRPr="00E172A4" w:rsidRDefault="005A43FB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A236FB0" w14:textId="53B40E92" w:rsidR="005A43FB" w:rsidRPr="00E172A4" w:rsidRDefault="005A43FB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C80855C" w14:textId="06375BFD" w:rsidR="005A43FB" w:rsidRPr="00E172A4" w:rsidRDefault="003300D8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5988ECC4" w14:textId="7B78E6EF" w:rsidR="005A43FB" w:rsidRPr="00E172A4" w:rsidRDefault="003300D8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74F00CF1" w14:textId="536F8F08" w:rsidR="005A43FB" w:rsidRPr="00E172A4" w:rsidRDefault="003300D8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82D6F6A" w14:textId="15586078" w:rsidR="005A43FB" w:rsidRPr="00E172A4" w:rsidRDefault="003300D8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27,71</w:t>
            </w:r>
          </w:p>
        </w:tc>
      </w:tr>
    </w:tbl>
    <w:p w14:paraId="0ED5DF65" w14:textId="77777777" w:rsidR="00442D64" w:rsidRPr="00E172A4" w:rsidRDefault="00442D64" w:rsidP="00BF3B5E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C080164" w14:textId="77777777" w:rsidR="00FE3CBC" w:rsidRPr="00E172A4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3B28EE" w14:textId="77777777" w:rsidR="00FE3CBC" w:rsidRPr="00E172A4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375F3D" w14:textId="77777777" w:rsidR="005E3E62" w:rsidRPr="00E172A4" w:rsidRDefault="005E3E62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D059CA" w14:textId="42123355" w:rsidR="004C784D" w:rsidRPr="00E172A4" w:rsidRDefault="004C784D" w:rsidP="00833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 xml:space="preserve">В </w:t>
      </w:r>
      <w:r w:rsidR="003300D8" w:rsidRPr="00E172A4">
        <w:rPr>
          <w:rFonts w:ascii="Times New Roman" w:hAnsi="Times New Roman" w:cs="Times New Roman"/>
          <w:sz w:val="28"/>
          <w:szCs w:val="28"/>
        </w:rPr>
        <w:t>ОГЭ 2022 года</w:t>
      </w:r>
      <w:r w:rsidRPr="00E172A4">
        <w:rPr>
          <w:rFonts w:ascii="Times New Roman" w:hAnsi="Times New Roman" w:cs="Times New Roman"/>
          <w:sz w:val="28"/>
          <w:szCs w:val="28"/>
        </w:rPr>
        <w:t xml:space="preserve"> по </w:t>
      </w:r>
      <w:r w:rsidRPr="00E172A4">
        <w:rPr>
          <w:rFonts w:ascii="Times New Roman" w:hAnsi="Times New Roman" w:cs="Times New Roman"/>
          <w:sz w:val="28"/>
          <w:szCs w:val="28"/>
          <w:u w:val="single"/>
        </w:rPr>
        <w:t>истории</w:t>
      </w:r>
      <w:r w:rsidRPr="00E172A4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3300D8" w:rsidRPr="00E172A4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E172A4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3300D8" w:rsidRPr="00E172A4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E172A4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3300D8" w:rsidRPr="00E172A4">
        <w:rPr>
          <w:rFonts w:ascii="Times New Roman" w:hAnsi="Times New Roman" w:cs="Times New Roman"/>
          <w:sz w:val="28"/>
          <w:szCs w:val="28"/>
        </w:rPr>
        <w:t>3</w:t>
      </w:r>
      <w:r w:rsidRPr="00E172A4">
        <w:rPr>
          <w:rFonts w:ascii="Times New Roman" w:hAnsi="Times New Roman" w:cs="Times New Roman"/>
          <w:sz w:val="28"/>
          <w:szCs w:val="28"/>
        </w:rPr>
        <w:t>,</w:t>
      </w:r>
      <w:r w:rsidR="003300D8" w:rsidRPr="00E172A4">
        <w:rPr>
          <w:rFonts w:ascii="Times New Roman" w:hAnsi="Times New Roman" w:cs="Times New Roman"/>
          <w:sz w:val="28"/>
          <w:szCs w:val="28"/>
        </w:rPr>
        <w:t>9,17</w:t>
      </w:r>
      <w:r w:rsidRPr="00E172A4">
        <w:rPr>
          <w:rFonts w:ascii="Times New Roman" w:hAnsi="Times New Roman" w:cs="Times New Roman"/>
          <w:sz w:val="28"/>
          <w:szCs w:val="28"/>
        </w:rPr>
        <w:t xml:space="preserve">). Порог успешности - </w:t>
      </w:r>
      <w:r w:rsidRPr="00E172A4"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E172A4">
        <w:rPr>
          <w:rFonts w:ascii="Times New Roman" w:hAnsi="Times New Roman" w:cs="Times New Roman"/>
          <w:sz w:val="28"/>
          <w:szCs w:val="28"/>
        </w:rPr>
        <w:t xml:space="preserve"> баллов. Сдававших, но не преодолевших порог успешности нет. </w:t>
      </w:r>
    </w:p>
    <w:p w14:paraId="7711866D" w14:textId="77777777" w:rsidR="004C784D" w:rsidRPr="00E172A4" w:rsidRDefault="004C784D" w:rsidP="00833D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E172A4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Pr="00E172A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172A4"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Pr="00E172A4">
        <w:rPr>
          <w:rFonts w:ascii="Times New Roman" w:hAnsi="Times New Roman" w:cs="Times New Roman"/>
          <w:b/>
          <w:sz w:val="28"/>
          <w:szCs w:val="28"/>
        </w:rPr>
        <w:t>%.</w:t>
      </w:r>
    </w:p>
    <w:p w14:paraId="765F0119" w14:textId="77777777" w:rsidR="004C784D" w:rsidRPr="00E172A4" w:rsidRDefault="004C784D" w:rsidP="00833D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2A4">
        <w:rPr>
          <w:rFonts w:ascii="Times New Roman" w:hAnsi="Times New Roman" w:cs="Times New Roman"/>
          <w:b/>
          <w:sz w:val="28"/>
          <w:szCs w:val="28"/>
        </w:rPr>
        <w:t xml:space="preserve">Качество знаний - </w:t>
      </w:r>
      <w:r w:rsidRPr="00E172A4"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Pr="00E172A4">
        <w:rPr>
          <w:rFonts w:ascii="Times New Roman" w:hAnsi="Times New Roman" w:cs="Times New Roman"/>
          <w:b/>
          <w:sz w:val="28"/>
          <w:szCs w:val="28"/>
        </w:rPr>
        <w:t>%.</w:t>
      </w:r>
    </w:p>
    <w:p w14:paraId="35BA25E0" w14:textId="47878968" w:rsidR="004C784D" w:rsidRPr="00E172A4" w:rsidRDefault="004C784D" w:rsidP="00833D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2A4">
        <w:rPr>
          <w:rFonts w:ascii="Times New Roman" w:hAnsi="Times New Roman" w:cs="Times New Roman"/>
          <w:b/>
          <w:sz w:val="28"/>
          <w:szCs w:val="28"/>
        </w:rPr>
        <w:t xml:space="preserve">Средний балл – </w:t>
      </w:r>
      <w:r w:rsidR="009F6862" w:rsidRPr="00E172A4">
        <w:rPr>
          <w:rFonts w:ascii="Times New Roman" w:hAnsi="Times New Roman" w:cs="Times New Roman"/>
          <w:b/>
          <w:sz w:val="28"/>
          <w:szCs w:val="28"/>
          <w:u w:val="single"/>
        </w:rPr>
        <w:t>27,71</w:t>
      </w:r>
      <w:r w:rsidRPr="00E172A4">
        <w:rPr>
          <w:rFonts w:ascii="Times New Roman" w:hAnsi="Times New Roman" w:cs="Times New Roman"/>
          <w:b/>
          <w:sz w:val="28"/>
          <w:szCs w:val="28"/>
        </w:rPr>
        <w:t>.</w:t>
      </w:r>
    </w:p>
    <w:p w14:paraId="414BDDB6" w14:textId="20260B0B" w:rsidR="004C784D" w:rsidRPr="00E172A4" w:rsidRDefault="004C784D" w:rsidP="00833D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2A4"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школе №</w:t>
      </w:r>
      <w:r w:rsidR="009F6862" w:rsidRPr="00E172A4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E172A4">
        <w:rPr>
          <w:rFonts w:ascii="Times New Roman" w:hAnsi="Times New Roman" w:cs="Times New Roman"/>
          <w:b/>
          <w:sz w:val="28"/>
          <w:szCs w:val="28"/>
        </w:rPr>
        <w:t>.</w:t>
      </w:r>
    </w:p>
    <w:p w14:paraId="320AB458" w14:textId="77777777" w:rsidR="00352EC7" w:rsidRPr="00E172A4" w:rsidRDefault="00352EC7" w:rsidP="00AE2D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846A186" w14:textId="77777777" w:rsidR="00DD2407" w:rsidRPr="00E172A4" w:rsidRDefault="00DD2407" w:rsidP="00BF3B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AF34AD" w14:textId="77777777" w:rsidR="00FE3CBC" w:rsidRPr="00E172A4" w:rsidRDefault="00FE3CBC" w:rsidP="00BF3B5E">
      <w:pPr>
        <w:spacing w:after="0" w:line="240" w:lineRule="auto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4847DA8" w14:textId="77777777" w:rsidR="00BF3B5E" w:rsidRPr="00E172A4" w:rsidRDefault="00BF3B5E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D56156" w14:textId="77777777" w:rsidR="00BF3B5E" w:rsidRPr="00E172A4" w:rsidRDefault="00BF3B5E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052163" w14:textId="77777777" w:rsidR="00B649C8" w:rsidRPr="00E172A4" w:rsidRDefault="00B649C8" w:rsidP="00BF3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  <w:sectPr w:rsidR="00B649C8" w:rsidRPr="00E172A4" w:rsidSect="00437B1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BDEA1A4" w14:textId="77777777" w:rsidR="00B649C8" w:rsidRPr="00E172A4" w:rsidRDefault="00B649C8" w:rsidP="00BF3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D4AA448" w14:textId="77777777" w:rsidR="00FC342C" w:rsidRPr="00E172A4" w:rsidRDefault="00FC342C" w:rsidP="00BF3B5E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14:paraId="07F13DBC" w14:textId="68E700A1" w:rsidR="00C1035B" w:rsidRPr="00E172A4" w:rsidRDefault="00C1035B" w:rsidP="00C103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  <w:r w:rsidRPr="00E172A4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 xml:space="preserve">Средний процент выполнения заданий каждой части </w:t>
      </w:r>
      <w:r w:rsidR="00B5734A" w:rsidRPr="00E172A4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ОГЭ</w:t>
      </w:r>
      <w:r w:rsidRPr="00E172A4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 xml:space="preserve"> (1 часть)</w:t>
      </w:r>
    </w:p>
    <w:p w14:paraId="68292BA8" w14:textId="48AA763D" w:rsidR="00FC342C" w:rsidRPr="00E172A4" w:rsidRDefault="00FC342C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2"/>
        <w:tblpPr w:leftFromText="180" w:rightFromText="180" w:vertAnchor="text" w:horzAnchor="margin" w:tblpXSpec="center" w:tblpY="-26"/>
        <w:tblW w:w="13211" w:type="dxa"/>
        <w:tblLook w:val="04A0" w:firstRow="1" w:lastRow="0" w:firstColumn="1" w:lastColumn="0" w:noHBand="0" w:noVBand="1"/>
      </w:tblPr>
      <w:tblGrid>
        <w:gridCol w:w="979"/>
        <w:gridCol w:w="637"/>
        <w:gridCol w:w="706"/>
        <w:gridCol w:w="676"/>
        <w:gridCol w:w="766"/>
        <w:gridCol w:w="766"/>
        <w:gridCol w:w="780"/>
        <w:gridCol w:w="765"/>
        <w:gridCol w:w="765"/>
        <w:gridCol w:w="765"/>
        <w:gridCol w:w="681"/>
        <w:gridCol w:w="706"/>
        <w:gridCol w:w="677"/>
        <w:gridCol w:w="675"/>
        <w:gridCol w:w="706"/>
        <w:gridCol w:w="676"/>
        <w:gridCol w:w="720"/>
        <w:gridCol w:w="765"/>
      </w:tblGrid>
      <w:tr w:rsidR="00CC514F" w:rsidRPr="00E172A4" w14:paraId="460D6C31" w14:textId="77777777" w:rsidTr="009F065A">
        <w:trPr>
          <w:trHeight w:val="191"/>
        </w:trPr>
        <w:tc>
          <w:tcPr>
            <w:tcW w:w="980" w:type="dxa"/>
            <w:hideMark/>
          </w:tcPr>
          <w:p w14:paraId="6A972D71" w14:textId="77777777" w:rsidR="00CC514F" w:rsidRPr="00E172A4" w:rsidRDefault="00CC514F" w:rsidP="00CC51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ОО</w:t>
            </w:r>
          </w:p>
        </w:tc>
        <w:tc>
          <w:tcPr>
            <w:tcW w:w="637" w:type="dxa"/>
          </w:tcPr>
          <w:p w14:paraId="44B73239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(2)</w:t>
            </w:r>
          </w:p>
        </w:tc>
        <w:tc>
          <w:tcPr>
            <w:tcW w:w="678" w:type="dxa"/>
          </w:tcPr>
          <w:p w14:paraId="430E9D4F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(1)</w:t>
            </w:r>
          </w:p>
        </w:tc>
        <w:tc>
          <w:tcPr>
            <w:tcW w:w="678" w:type="dxa"/>
          </w:tcPr>
          <w:p w14:paraId="22B5A90E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(1)</w:t>
            </w:r>
          </w:p>
        </w:tc>
        <w:tc>
          <w:tcPr>
            <w:tcW w:w="772" w:type="dxa"/>
          </w:tcPr>
          <w:p w14:paraId="2E235142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(2)</w:t>
            </w:r>
          </w:p>
        </w:tc>
        <w:tc>
          <w:tcPr>
            <w:tcW w:w="772" w:type="dxa"/>
          </w:tcPr>
          <w:p w14:paraId="1BF11C48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(1)</w:t>
            </w:r>
          </w:p>
        </w:tc>
        <w:tc>
          <w:tcPr>
            <w:tcW w:w="784" w:type="dxa"/>
          </w:tcPr>
          <w:p w14:paraId="0BD6BEB1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(1)</w:t>
            </w:r>
          </w:p>
        </w:tc>
        <w:tc>
          <w:tcPr>
            <w:tcW w:w="771" w:type="dxa"/>
          </w:tcPr>
          <w:p w14:paraId="485E392F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(2)</w:t>
            </w:r>
          </w:p>
        </w:tc>
        <w:tc>
          <w:tcPr>
            <w:tcW w:w="771" w:type="dxa"/>
          </w:tcPr>
          <w:p w14:paraId="61C49258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(1)</w:t>
            </w:r>
          </w:p>
        </w:tc>
        <w:tc>
          <w:tcPr>
            <w:tcW w:w="771" w:type="dxa"/>
          </w:tcPr>
          <w:p w14:paraId="4D2F24BE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(1)</w:t>
            </w:r>
          </w:p>
        </w:tc>
        <w:tc>
          <w:tcPr>
            <w:tcW w:w="683" w:type="dxa"/>
          </w:tcPr>
          <w:p w14:paraId="24A160A5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(1)</w:t>
            </w:r>
          </w:p>
        </w:tc>
        <w:tc>
          <w:tcPr>
            <w:tcW w:w="706" w:type="dxa"/>
          </w:tcPr>
          <w:p w14:paraId="5E0568B1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(1)</w:t>
            </w:r>
          </w:p>
        </w:tc>
        <w:tc>
          <w:tcPr>
            <w:tcW w:w="679" w:type="dxa"/>
          </w:tcPr>
          <w:p w14:paraId="108E2479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(1)</w:t>
            </w:r>
          </w:p>
        </w:tc>
        <w:tc>
          <w:tcPr>
            <w:tcW w:w="677" w:type="dxa"/>
          </w:tcPr>
          <w:p w14:paraId="3819E516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 (2)</w:t>
            </w:r>
          </w:p>
        </w:tc>
        <w:tc>
          <w:tcPr>
            <w:tcW w:w="679" w:type="dxa"/>
          </w:tcPr>
          <w:p w14:paraId="5476607F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(1)</w:t>
            </w:r>
          </w:p>
        </w:tc>
        <w:tc>
          <w:tcPr>
            <w:tcW w:w="678" w:type="dxa"/>
          </w:tcPr>
          <w:p w14:paraId="5C60CA5E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(1)</w:t>
            </w:r>
          </w:p>
        </w:tc>
        <w:tc>
          <w:tcPr>
            <w:tcW w:w="724" w:type="dxa"/>
          </w:tcPr>
          <w:p w14:paraId="08405703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(1)</w:t>
            </w:r>
          </w:p>
        </w:tc>
        <w:tc>
          <w:tcPr>
            <w:tcW w:w="771" w:type="dxa"/>
          </w:tcPr>
          <w:p w14:paraId="2756BFEB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(1)</w:t>
            </w:r>
          </w:p>
        </w:tc>
      </w:tr>
      <w:tr w:rsidR="009F065A" w:rsidRPr="00E172A4" w14:paraId="1EFD9A31" w14:textId="77777777" w:rsidTr="009F065A">
        <w:trPr>
          <w:trHeight w:val="191"/>
        </w:trPr>
        <w:tc>
          <w:tcPr>
            <w:tcW w:w="980" w:type="dxa"/>
            <w:vMerge w:val="restart"/>
          </w:tcPr>
          <w:p w14:paraId="0BFC7B21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C66F8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72AF6" w14:textId="71E9313B" w:rsidR="00CC514F" w:rsidRPr="00E172A4" w:rsidRDefault="002D38C8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7E461" w14:textId="558B3242" w:rsidR="00CC514F" w:rsidRPr="00E172A4" w:rsidRDefault="002D38C8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11BE2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75AE2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66945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13564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9EF14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5C37C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93122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14:paraId="286EAAF6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  <w:shd w:val="clear" w:color="auto" w:fill="auto"/>
          </w:tcPr>
          <w:p w14:paraId="38A16F64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7" w:type="dxa"/>
            <w:shd w:val="clear" w:color="auto" w:fill="auto"/>
          </w:tcPr>
          <w:p w14:paraId="243B28DF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0C9BA8D0" w14:textId="5396D05F" w:rsidR="00CC514F" w:rsidRPr="00E172A4" w:rsidRDefault="00D1618B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shd w:val="clear" w:color="auto" w:fill="auto"/>
          </w:tcPr>
          <w:p w14:paraId="4AA7F713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4" w:type="dxa"/>
            <w:shd w:val="clear" w:color="auto" w:fill="auto"/>
          </w:tcPr>
          <w:p w14:paraId="28BE60A1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14:paraId="2A8DDA54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65A" w:rsidRPr="00E172A4" w14:paraId="539CA585" w14:textId="77777777" w:rsidTr="009F065A">
        <w:trPr>
          <w:trHeight w:val="191"/>
        </w:trPr>
        <w:tc>
          <w:tcPr>
            <w:tcW w:w="980" w:type="dxa"/>
            <w:vMerge/>
          </w:tcPr>
          <w:p w14:paraId="0210FCD5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01F3D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B5947" w14:textId="40F60787" w:rsidR="00CC514F" w:rsidRPr="00E172A4" w:rsidRDefault="002D38C8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66,6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CDBC6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812BE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3FEBA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02193" w14:textId="05D01B05" w:rsidR="00CC514F" w:rsidRPr="00E172A4" w:rsidRDefault="002D38C8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66,6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4F5EA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B1954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78728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8C2A1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14:paraId="1A0F5DB4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679" w:type="dxa"/>
            <w:shd w:val="clear" w:color="auto" w:fill="auto"/>
          </w:tcPr>
          <w:p w14:paraId="5A8A733E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77" w:type="dxa"/>
            <w:shd w:val="clear" w:color="auto" w:fill="auto"/>
          </w:tcPr>
          <w:p w14:paraId="0C73FBDA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14:paraId="58918401" w14:textId="2FC5AAA9" w:rsidR="00CC514F" w:rsidRPr="00E172A4" w:rsidRDefault="00D1618B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678" w:type="dxa"/>
            <w:shd w:val="clear" w:color="auto" w:fill="auto"/>
          </w:tcPr>
          <w:p w14:paraId="618201D6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4" w:type="dxa"/>
            <w:shd w:val="clear" w:color="auto" w:fill="auto"/>
          </w:tcPr>
          <w:p w14:paraId="538D6906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14:paraId="7302F5CD" w14:textId="77777777" w:rsidR="00CC514F" w:rsidRPr="00E172A4" w:rsidRDefault="00CC514F" w:rsidP="00B573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F065A" w:rsidRPr="00E172A4" w14:paraId="1CB955CF" w14:textId="77777777" w:rsidTr="009F065A">
        <w:trPr>
          <w:trHeight w:val="191"/>
        </w:trPr>
        <w:tc>
          <w:tcPr>
            <w:tcW w:w="980" w:type="dxa"/>
            <w:vMerge w:val="restart"/>
          </w:tcPr>
          <w:p w14:paraId="3B86B675" w14:textId="77777777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289DC" w14:textId="18CCA0AB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9137" w14:textId="7D3C8D12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2D215" w14:textId="16FCDA49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24711" w14:textId="7D4EE7FA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D5668" w14:textId="57264A45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897BE" w14:textId="72FC1AFF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22432" w14:textId="4CA491FC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379A4" w14:textId="6081595F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E5C7F" w14:textId="5D4E6FC5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F5EC3" w14:textId="2522C5BD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6" w:type="dxa"/>
            <w:shd w:val="clear" w:color="auto" w:fill="auto"/>
          </w:tcPr>
          <w:p w14:paraId="5D932499" w14:textId="4208B016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" w:type="dxa"/>
            <w:shd w:val="clear" w:color="auto" w:fill="auto"/>
          </w:tcPr>
          <w:p w14:paraId="70EFDF8A" w14:textId="62582052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7" w:type="dxa"/>
            <w:shd w:val="clear" w:color="auto" w:fill="auto"/>
          </w:tcPr>
          <w:p w14:paraId="3D5FA8CB" w14:textId="69DCCBF1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9" w:type="dxa"/>
            <w:shd w:val="clear" w:color="auto" w:fill="auto"/>
          </w:tcPr>
          <w:p w14:paraId="19DB50BC" w14:textId="5688DACE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shd w:val="clear" w:color="auto" w:fill="auto"/>
          </w:tcPr>
          <w:p w14:paraId="0DB4FFBC" w14:textId="5B3EED25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24" w:type="dxa"/>
            <w:shd w:val="clear" w:color="auto" w:fill="auto"/>
          </w:tcPr>
          <w:p w14:paraId="73C3950D" w14:textId="181C9C41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14:paraId="313A180C" w14:textId="1CA32E1A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F065A" w:rsidRPr="00E172A4" w14:paraId="19695F5B" w14:textId="77777777" w:rsidTr="009F065A">
        <w:trPr>
          <w:trHeight w:val="191"/>
        </w:trPr>
        <w:tc>
          <w:tcPr>
            <w:tcW w:w="980" w:type="dxa"/>
            <w:vMerge/>
          </w:tcPr>
          <w:p w14:paraId="0D1DAAB0" w14:textId="77777777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9D62A" w14:textId="3B2C4FAC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75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9D3E3" w14:textId="2DF9441D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28201" w14:textId="4EB6E314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258B2" w14:textId="5932483C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199ED" w14:textId="790A1B0E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AFD33" w14:textId="13BCF28E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08125" w14:textId="52B1FED6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72656" w14:textId="118A3C00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66611" w14:textId="7F2C80D2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67631" w14:textId="6956FAA9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14:paraId="5E50EB5F" w14:textId="48DB27B2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14:paraId="616296D8" w14:textId="1A8EACA3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77" w:type="dxa"/>
            <w:shd w:val="clear" w:color="auto" w:fill="auto"/>
          </w:tcPr>
          <w:p w14:paraId="1E41CC90" w14:textId="6E819BF0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14:paraId="5D517FF6" w14:textId="7D484543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78" w:type="dxa"/>
            <w:shd w:val="clear" w:color="auto" w:fill="auto"/>
          </w:tcPr>
          <w:p w14:paraId="1AA6DD6E" w14:textId="58961DF0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24" w:type="dxa"/>
            <w:shd w:val="clear" w:color="auto" w:fill="auto"/>
          </w:tcPr>
          <w:p w14:paraId="0E898F5E" w14:textId="1207711C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14:paraId="4E4DCAC9" w14:textId="428AE862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B33102" w:rsidRPr="00E172A4" w14:paraId="2D640E18" w14:textId="77777777" w:rsidTr="001D4841">
        <w:trPr>
          <w:trHeight w:val="191"/>
        </w:trPr>
        <w:tc>
          <w:tcPr>
            <w:tcW w:w="980" w:type="dxa"/>
            <w:vMerge w:val="restart"/>
          </w:tcPr>
          <w:p w14:paraId="7A7BF3D5" w14:textId="77777777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6210D" w14:textId="3AB7D877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EAE24" w14:textId="39F82319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B5A52" w14:textId="7F675610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4C957" w14:textId="3A5D97CD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CE85F" w14:textId="33957435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B4F36" w14:textId="0797DBD7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ACE7D" w14:textId="67D97EA0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085A1" w14:textId="1DDBB0D2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31A79" w14:textId="101B22F6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B7B81" w14:textId="7C18F375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shd w:val="clear" w:color="auto" w:fill="auto"/>
          </w:tcPr>
          <w:p w14:paraId="2FDE051E" w14:textId="6440C344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" w:type="dxa"/>
            <w:shd w:val="clear" w:color="auto" w:fill="auto"/>
          </w:tcPr>
          <w:p w14:paraId="73771009" w14:textId="238FF9F9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7" w:type="dxa"/>
            <w:shd w:val="clear" w:color="auto" w:fill="auto"/>
          </w:tcPr>
          <w:p w14:paraId="39AF15B1" w14:textId="65757901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9" w:type="dxa"/>
            <w:shd w:val="clear" w:color="auto" w:fill="auto"/>
          </w:tcPr>
          <w:p w14:paraId="0CDFFAD9" w14:textId="66B01A5D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shd w:val="clear" w:color="auto" w:fill="auto"/>
          </w:tcPr>
          <w:p w14:paraId="07A71E9E" w14:textId="0CF05D6C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24" w:type="dxa"/>
            <w:shd w:val="clear" w:color="auto" w:fill="auto"/>
          </w:tcPr>
          <w:p w14:paraId="314E4753" w14:textId="7C3CA078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1" w:type="dxa"/>
            <w:tcBorders>
              <w:right w:val="single" w:sz="4" w:space="0" w:color="auto"/>
            </w:tcBorders>
            <w:shd w:val="clear" w:color="auto" w:fill="auto"/>
          </w:tcPr>
          <w:p w14:paraId="23131046" w14:textId="3CE50A30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33102" w:rsidRPr="00E172A4" w14:paraId="317AB526" w14:textId="77777777" w:rsidTr="001D4841">
        <w:trPr>
          <w:trHeight w:val="191"/>
        </w:trPr>
        <w:tc>
          <w:tcPr>
            <w:tcW w:w="980" w:type="dxa"/>
            <w:vMerge/>
          </w:tcPr>
          <w:p w14:paraId="727D7F30" w14:textId="77777777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557C9" w14:textId="39C4B12C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5A3E5" w14:textId="49CDC7BD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D54EB" w14:textId="767486EE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F9537" w14:textId="6F696087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C0A4A" w14:textId="38A915DA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39246" w14:textId="49B81AF2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F55A8" w14:textId="5B68302E" w:rsidR="00B33102" w:rsidRPr="00E172A4" w:rsidRDefault="00D1618B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5D9C9" w14:textId="7880D71E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0C000" w14:textId="01C9A3C5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27A85" w14:textId="2F9C786F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06" w:type="dxa"/>
            <w:shd w:val="clear" w:color="auto" w:fill="auto"/>
          </w:tcPr>
          <w:p w14:paraId="3D5314D6" w14:textId="20C51930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79" w:type="dxa"/>
            <w:shd w:val="clear" w:color="auto" w:fill="auto"/>
          </w:tcPr>
          <w:p w14:paraId="37532B63" w14:textId="44640F45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77" w:type="dxa"/>
            <w:shd w:val="clear" w:color="auto" w:fill="auto"/>
          </w:tcPr>
          <w:p w14:paraId="0CB4400C" w14:textId="4DAA92D2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14:paraId="7A09BFFB" w14:textId="23CF6A71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78" w:type="dxa"/>
            <w:shd w:val="clear" w:color="auto" w:fill="auto"/>
          </w:tcPr>
          <w:p w14:paraId="63170627" w14:textId="673336F5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24" w:type="dxa"/>
            <w:shd w:val="clear" w:color="auto" w:fill="auto"/>
          </w:tcPr>
          <w:p w14:paraId="0553FDAF" w14:textId="32D040E7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71" w:type="dxa"/>
            <w:tcBorders>
              <w:right w:val="single" w:sz="4" w:space="0" w:color="auto"/>
            </w:tcBorders>
            <w:shd w:val="clear" w:color="auto" w:fill="auto"/>
          </w:tcPr>
          <w:p w14:paraId="0237CB31" w14:textId="7A56A6F8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9F065A" w:rsidRPr="00E172A4" w14:paraId="148F848A" w14:textId="77777777" w:rsidTr="009F065A">
        <w:trPr>
          <w:trHeight w:val="191"/>
        </w:trPr>
        <w:tc>
          <w:tcPr>
            <w:tcW w:w="980" w:type="dxa"/>
            <w:shd w:val="clear" w:color="auto" w:fill="FFC000"/>
          </w:tcPr>
          <w:p w14:paraId="4B843BF0" w14:textId="77777777" w:rsidR="00CC514F" w:rsidRPr="00E172A4" w:rsidRDefault="00CC514F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AFC3B75" w14:textId="0F07DF19" w:rsidR="00CC514F" w:rsidRPr="00E172A4" w:rsidRDefault="005706E6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981C61B" w14:textId="0680F066" w:rsidR="00CC514F" w:rsidRPr="00E172A4" w:rsidRDefault="007541A6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299C209" w14:textId="1B62F395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FB5D75F" w14:textId="5DA2EDAD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E1413FA" w14:textId="39A89380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34F4E0F" w14:textId="19E6DB49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4729966" w14:textId="220E59BD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B73B2F2" w14:textId="4F28F91B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0A4E667" w14:textId="24C7D07F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127B3E3" w14:textId="44A28C62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B2D0DB1" w14:textId="63735197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A730D74" w14:textId="678ECF02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AD7DFED" w14:textId="6A828082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6B65732" w14:textId="3EBE382E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C3BF9AB" w14:textId="393FA3E8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3E61387" w14:textId="185F1517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C87E601" w14:textId="594881AA" w:rsidR="00CC514F" w:rsidRPr="00E172A4" w:rsidRDefault="00151495" w:rsidP="00CC51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</w:t>
            </w:r>
          </w:p>
        </w:tc>
      </w:tr>
    </w:tbl>
    <w:p w14:paraId="4E86F0D4" w14:textId="29D1D9B9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29A467A" w14:textId="238E9FF9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19BCB6E" w14:textId="40D808BD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BECA81E" w14:textId="77777777" w:rsidR="00CC514F" w:rsidRPr="00E172A4" w:rsidRDefault="00CC514F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</w:p>
    <w:p w14:paraId="44717563" w14:textId="77777777" w:rsidR="00CC514F" w:rsidRPr="00E172A4" w:rsidRDefault="00CC514F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</w:p>
    <w:p w14:paraId="5BA180E5" w14:textId="77777777" w:rsidR="00CC514F" w:rsidRPr="00E172A4" w:rsidRDefault="00CC514F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</w:p>
    <w:p w14:paraId="2AA92F04" w14:textId="77777777" w:rsidR="00CC514F" w:rsidRPr="00E172A4" w:rsidRDefault="00CC514F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</w:p>
    <w:p w14:paraId="650EA2FF" w14:textId="77777777" w:rsidR="00CC514F" w:rsidRPr="00E172A4" w:rsidRDefault="00CC514F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</w:p>
    <w:p w14:paraId="1559B98A" w14:textId="77777777" w:rsidR="00CC514F" w:rsidRPr="00E172A4" w:rsidRDefault="00CC514F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</w:p>
    <w:p w14:paraId="7266F3B4" w14:textId="77777777" w:rsidR="00CC514F" w:rsidRPr="00E172A4" w:rsidRDefault="00CC514F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</w:p>
    <w:p w14:paraId="0798E774" w14:textId="77777777" w:rsidR="00CC514F" w:rsidRPr="00E172A4" w:rsidRDefault="00CC514F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</w:p>
    <w:p w14:paraId="62825746" w14:textId="293D3A59" w:rsidR="00C1035B" w:rsidRPr="00E172A4" w:rsidRDefault="00C1035B" w:rsidP="00C1035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u w:val="single"/>
          <w:lang w:eastAsia="en-US"/>
        </w:rPr>
      </w:pPr>
      <w:r w:rsidRPr="00E172A4">
        <w:rPr>
          <w:rFonts w:ascii="Times New Roman" w:eastAsiaTheme="minorHAnsi" w:hAnsi="Times New Roman" w:cs="Times New Roman"/>
          <w:b/>
          <w:bCs/>
          <w:sz w:val="28"/>
          <w:szCs w:val="28"/>
          <w:u w:val="single"/>
          <w:lang w:eastAsia="en-US"/>
        </w:rPr>
        <w:t xml:space="preserve">Средний процент выполнения заданий каждой части </w:t>
      </w:r>
      <w:r w:rsidR="00B5734A" w:rsidRPr="00E172A4">
        <w:rPr>
          <w:rFonts w:ascii="Times New Roman" w:eastAsiaTheme="minorHAnsi" w:hAnsi="Times New Roman" w:cs="Times New Roman"/>
          <w:b/>
          <w:bCs/>
          <w:sz w:val="28"/>
          <w:szCs w:val="28"/>
          <w:u w:val="single"/>
          <w:lang w:eastAsia="en-US"/>
        </w:rPr>
        <w:t>ОГЭ</w:t>
      </w:r>
      <w:r w:rsidRPr="00E172A4">
        <w:rPr>
          <w:rFonts w:ascii="Times New Roman" w:eastAsiaTheme="minorHAnsi" w:hAnsi="Times New Roman" w:cs="Times New Roman"/>
          <w:b/>
          <w:bCs/>
          <w:sz w:val="28"/>
          <w:szCs w:val="28"/>
          <w:u w:val="single"/>
          <w:lang w:eastAsia="en-US"/>
        </w:rPr>
        <w:t xml:space="preserve"> (2 часть)</w:t>
      </w:r>
    </w:p>
    <w:p w14:paraId="3AD402F7" w14:textId="7282A26E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text" w:horzAnchor="page" w:tblpX="1408" w:tblpY="44"/>
        <w:tblW w:w="13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36"/>
        <w:gridCol w:w="1649"/>
        <w:gridCol w:w="1839"/>
        <w:gridCol w:w="1656"/>
        <w:gridCol w:w="1656"/>
        <w:gridCol w:w="1656"/>
        <w:gridCol w:w="1689"/>
      </w:tblGrid>
      <w:tr w:rsidR="00B5734A" w:rsidRPr="00E172A4" w14:paraId="668FBCB9" w14:textId="77777777" w:rsidTr="00B5734A">
        <w:trPr>
          <w:trHeight w:val="247"/>
        </w:trPr>
        <w:tc>
          <w:tcPr>
            <w:tcW w:w="1585" w:type="dxa"/>
          </w:tcPr>
          <w:p w14:paraId="12AD22CB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ОО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171C7D59" w14:textId="77777777" w:rsidR="00B5734A" w:rsidRPr="00E172A4" w:rsidRDefault="00B5734A" w:rsidP="0081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(2)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B016A44" w14:textId="77777777" w:rsidR="00B5734A" w:rsidRPr="00E172A4" w:rsidRDefault="00B5734A" w:rsidP="0081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(2)</w:t>
            </w:r>
          </w:p>
        </w:tc>
        <w:tc>
          <w:tcPr>
            <w:tcW w:w="1839" w:type="dxa"/>
            <w:shd w:val="clear" w:color="auto" w:fill="auto"/>
            <w:vAlign w:val="bottom"/>
          </w:tcPr>
          <w:p w14:paraId="40568F9D" w14:textId="77777777" w:rsidR="00B5734A" w:rsidRPr="00E172A4" w:rsidRDefault="00B5734A" w:rsidP="0081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(2)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D05CDD" w14:textId="77777777" w:rsidR="00B5734A" w:rsidRPr="00E172A4" w:rsidRDefault="00B5734A" w:rsidP="0081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(2)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B877A86" w14:textId="77777777" w:rsidR="00B5734A" w:rsidRPr="00E172A4" w:rsidRDefault="00B5734A" w:rsidP="0081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(3)</w:t>
            </w:r>
          </w:p>
        </w:tc>
        <w:tc>
          <w:tcPr>
            <w:tcW w:w="1656" w:type="dxa"/>
            <w:vAlign w:val="center"/>
          </w:tcPr>
          <w:p w14:paraId="17746AA2" w14:textId="77777777" w:rsidR="00B5734A" w:rsidRPr="00E172A4" w:rsidRDefault="00B5734A" w:rsidP="0081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(2)</w:t>
            </w:r>
          </w:p>
        </w:tc>
        <w:tc>
          <w:tcPr>
            <w:tcW w:w="1689" w:type="dxa"/>
            <w:vAlign w:val="center"/>
          </w:tcPr>
          <w:p w14:paraId="682B7761" w14:textId="77777777" w:rsidR="00B5734A" w:rsidRPr="00E172A4" w:rsidRDefault="00B5734A" w:rsidP="00817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(3)</w:t>
            </w:r>
          </w:p>
        </w:tc>
      </w:tr>
      <w:tr w:rsidR="00B5734A" w:rsidRPr="00E172A4" w14:paraId="7CACE6AA" w14:textId="77777777" w:rsidTr="00B5734A">
        <w:trPr>
          <w:trHeight w:val="247"/>
        </w:trPr>
        <w:tc>
          <w:tcPr>
            <w:tcW w:w="1585" w:type="dxa"/>
            <w:vMerge w:val="restart"/>
          </w:tcPr>
          <w:p w14:paraId="3347E20B" w14:textId="7EB7F781" w:rsidR="00B5734A" w:rsidRPr="00E172A4" w:rsidRDefault="00272594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6" w:type="dxa"/>
            <w:tcBorders>
              <w:right w:val="single" w:sz="4" w:space="0" w:color="auto"/>
            </w:tcBorders>
          </w:tcPr>
          <w:p w14:paraId="67B79BDB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9" w:type="dxa"/>
            <w:tcBorders>
              <w:left w:val="single" w:sz="4" w:space="0" w:color="auto"/>
              <w:right w:val="single" w:sz="4" w:space="0" w:color="auto"/>
            </w:tcBorders>
          </w:tcPr>
          <w:p w14:paraId="09E314ED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39" w:type="dxa"/>
            <w:tcBorders>
              <w:left w:val="single" w:sz="4" w:space="0" w:color="auto"/>
              <w:right w:val="single" w:sz="4" w:space="0" w:color="auto"/>
            </w:tcBorders>
          </w:tcPr>
          <w:p w14:paraId="67A67EF1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</w:tcPr>
          <w:p w14:paraId="7960E240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</w:tcPr>
          <w:p w14:paraId="14D4B760" w14:textId="28E5227F" w:rsidR="00B5734A" w:rsidRPr="00E172A4" w:rsidRDefault="007541A6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</w:tcPr>
          <w:p w14:paraId="3F8B96BF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  <w:tcBorders>
              <w:left w:val="single" w:sz="4" w:space="0" w:color="auto"/>
              <w:right w:val="single" w:sz="4" w:space="0" w:color="auto"/>
            </w:tcBorders>
          </w:tcPr>
          <w:p w14:paraId="6922F20E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5734A" w:rsidRPr="00E172A4" w14:paraId="3E682DD4" w14:textId="77777777" w:rsidTr="00B5734A">
        <w:trPr>
          <w:trHeight w:val="247"/>
        </w:trPr>
        <w:tc>
          <w:tcPr>
            <w:tcW w:w="1585" w:type="dxa"/>
            <w:vMerge/>
          </w:tcPr>
          <w:p w14:paraId="1019F0F6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</w:tcPr>
          <w:p w14:paraId="323E6E97" w14:textId="4A9B2B8E" w:rsidR="00B5734A" w:rsidRPr="00E172A4" w:rsidRDefault="00D1618B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649" w:type="dxa"/>
            <w:tcBorders>
              <w:left w:val="single" w:sz="4" w:space="0" w:color="auto"/>
              <w:right w:val="single" w:sz="4" w:space="0" w:color="auto"/>
            </w:tcBorders>
          </w:tcPr>
          <w:p w14:paraId="55A68240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39" w:type="dxa"/>
            <w:tcBorders>
              <w:left w:val="single" w:sz="4" w:space="0" w:color="auto"/>
              <w:right w:val="single" w:sz="4" w:space="0" w:color="auto"/>
            </w:tcBorders>
          </w:tcPr>
          <w:p w14:paraId="75C13FD9" w14:textId="79171342" w:rsidR="00B5734A" w:rsidRPr="00E172A4" w:rsidRDefault="00D1618B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</w:tcPr>
          <w:p w14:paraId="5C458204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66,6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</w:tcPr>
          <w:p w14:paraId="333A5E26" w14:textId="15F4B400" w:rsidR="00B5734A" w:rsidRPr="00E172A4" w:rsidRDefault="007541A6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</w:tcPr>
          <w:p w14:paraId="1FAD476E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33,3</w:t>
            </w:r>
          </w:p>
        </w:tc>
        <w:tc>
          <w:tcPr>
            <w:tcW w:w="1689" w:type="dxa"/>
            <w:tcBorders>
              <w:left w:val="single" w:sz="4" w:space="0" w:color="auto"/>
              <w:right w:val="single" w:sz="4" w:space="0" w:color="auto"/>
            </w:tcBorders>
          </w:tcPr>
          <w:p w14:paraId="1431326D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66,6</w:t>
            </w:r>
          </w:p>
        </w:tc>
      </w:tr>
      <w:tr w:rsidR="009F065A" w:rsidRPr="00E172A4" w14:paraId="724F636A" w14:textId="77777777" w:rsidTr="00E6325E">
        <w:trPr>
          <w:trHeight w:val="247"/>
        </w:trPr>
        <w:tc>
          <w:tcPr>
            <w:tcW w:w="1585" w:type="dxa"/>
            <w:vMerge w:val="restart"/>
          </w:tcPr>
          <w:p w14:paraId="3DB2FAA1" w14:textId="59B41F4E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36" w:type="dxa"/>
          </w:tcPr>
          <w:p w14:paraId="1645B973" w14:textId="78C79B04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9" w:type="dxa"/>
          </w:tcPr>
          <w:p w14:paraId="0BE824C8" w14:textId="1C92D4CD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9" w:type="dxa"/>
          </w:tcPr>
          <w:p w14:paraId="63D7C261" w14:textId="47FA8920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</w:tcPr>
          <w:p w14:paraId="6748E624" w14:textId="716B637E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</w:tcPr>
          <w:p w14:paraId="72B1EA49" w14:textId="3FD4D4EE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56" w:type="dxa"/>
          </w:tcPr>
          <w:p w14:paraId="2E75F259" w14:textId="62F9878D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</w:tcPr>
          <w:p w14:paraId="7DDF15AC" w14:textId="19D204F1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F065A" w:rsidRPr="00E172A4" w14:paraId="244AC438" w14:textId="77777777" w:rsidTr="00E6325E">
        <w:trPr>
          <w:trHeight w:val="247"/>
        </w:trPr>
        <w:tc>
          <w:tcPr>
            <w:tcW w:w="1585" w:type="dxa"/>
            <w:vMerge/>
          </w:tcPr>
          <w:p w14:paraId="6AA5C421" w14:textId="77777777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</w:tcPr>
          <w:p w14:paraId="7462121B" w14:textId="2914476D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49" w:type="dxa"/>
          </w:tcPr>
          <w:p w14:paraId="715D9A21" w14:textId="0A04EB14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39" w:type="dxa"/>
          </w:tcPr>
          <w:p w14:paraId="2EEEDBCD" w14:textId="79BB26DE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56" w:type="dxa"/>
          </w:tcPr>
          <w:p w14:paraId="1C730C09" w14:textId="1BCF133A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56" w:type="dxa"/>
          </w:tcPr>
          <w:p w14:paraId="04A17078" w14:textId="72216638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83,3</w:t>
            </w:r>
          </w:p>
        </w:tc>
        <w:tc>
          <w:tcPr>
            <w:tcW w:w="1656" w:type="dxa"/>
          </w:tcPr>
          <w:p w14:paraId="40644BBD" w14:textId="065B5D7F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689" w:type="dxa"/>
          </w:tcPr>
          <w:p w14:paraId="62BA6893" w14:textId="7A1E7B05" w:rsidR="009F065A" w:rsidRPr="00E172A4" w:rsidRDefault="009F065A" w:rsidP="009F0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B33102" w:rsidRPr="00E172A4" w14:paraId="5DFA9E96" w14:textId="77777777" w:rsidTr="005441A0">
        <w:trPr>
          <w:trHeight w:val="247"/>
        </w:trPr>
        <w:tc>
          <w:tcPr>
            <w:tcW w:w="1585" w:type="dxa"/>
            <w:vMerge w:val="restart"/>
          </w:tcPr>
          <w:p w14:paraId="7B7DC82F" w14:textId="522C707E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36" w:type="dxa"/>
            <w:tcBorders>
              <w:right w:val="single" w:sz="4" w:space="0" w:color="auto"/>
            </w:tcBorders>
          </w:tcPr>
          <w:p w14:paraId="2375B5E7" w14:textId="619F922D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49" w:type="dxa"/>
            <w:tcBorders>
              <w:left w:val="single" w:sz="4" w:space="0" w:color="auto"/>
              <w:right w:val="single" w:sz="4" w:space="0" w:color="auto"/>
            </w:tcBorders>
          </w:tcPr>
          <w:p w14:paraId="75D01816" w14:textId="41B7B033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9" w:type="dxa"/>
            <w:tcBorders>
              <w:left w:val="single" w:sz="4" w:space="0" w:color="auto"/>
              <w:right w:val="single" w:sz="4" w:space="0" w:color="auto"/>
            </w:tcBorders>
          </w:tcPr>
          <w:p w14:paraId="4B38F489" w14:textId="3EEF64ED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</w:tcPr>
          <w:p w14:paraId="6309FF03" w14:textId="00FFAE1F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left w:val="single" w:sz="4" w:space="0" w:color="auto"/>
            </w:tcBorders>
          </w:tcPr>
          <w:p w14:paraId="11890EBA" w14:textId="6BC77C74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6" w:type="dxa"/>
          </w:tcPr>
          <w:p w14:paraId="5206B9FB" w14:textId="5EFE59E3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14:paraId="6719A5CD" w14:textId="5ECB467C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33102" w:rsidRPr="00E172A4" w14:paraId="4A9D02FF" w14:textId="77777777" w:rsidTr="005441A0">
        <w:trPr>
          <w:trHeight w:val="247"/>
        </w:trPr>
        <w:tc>
          <w:tcPr>
            <w:tcW w:w="1585" w:type="dxa"/>
            <w:vMerge/>
            <w:shd w:val="clear" w:color="auto" w:fill="auto"/>
          </w:tcPr>
          <w:p w14:paraId="37736FF1" w14:textId="77777777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</w:tcPr>
          <w:p w14:paraId="629A51CE" w14:textId="375BE7E7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49" w:type="dxa"/>
            <w:tcBorders>
              <w:left w:val="single" w:sz="4" w:space="0" w:color="auto"/>
              <w:right w:val="single" w:sz="4" w:space="0" w:color="auto"/>
            </w:tcBorders>
          </w:tcPr>
          <w:p w14:paraId="55414332" w14:textId="5BDC4F20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39" w:type="dxa"/>
            <w:tcBorders>
              <w:left w:val="single" w:sz="4" w:space="0" w:color="auto"/>
              <w:right w:val="single" w:sz="4" w:space="0" w:color="auto"/>
            </w:tcBorders>
          </w:tcPr>
          <w:p w14:paraId="43BBBC91" w14:textId="2DD46009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</w:tcPr>
          <w:p w14:paraId="143DD3A1" w14:textId="4774F1D7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56" w:type="dxa"/>
            <w:tcBorders>
              <w:left w:val="single" w:sz="4" w:space="0" w:color="auto"/>
            </w:tcBorders>
          </w:tcPr>
          <w:p w14:paraId="22EC8FDF" w14:textId="6C6EA443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6" w:type="dxa"/>
          </w:tcPr>
          <w:p w14:paraId="68582351" w14:textId="6BA09267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14:paraId="184FDB4E" w14:textId="0A1D6133" w:rsidR="00B33102" w:rsidRPr="00E172A4" w:rsidRDefault="00B33102" w:rsidP="00B3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5734A" w:rsidRPr="00E172A4" w14:paraId="1D339962" w14:textId="77777777" w:rsidTr="00B5734A">
        <w:trPr>
          <w:trHeight w:val="247"/>
        </w:trPr>
        <w:tc>
          <w:tcPr>
            <w:tcW w:w="1585" w:type="dxa"/>
            <w:shd w:val="clear" w:color="auto" w:fill="FFC000"/>
          </w:tcPr>
          <w:p w14:paraId="635652A3" w14:textId="77777777" w:rsidR="00B5734A" w:rsidRPr="00E172A4" w:rsidRDefault="00B5734A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01AD1D32" w14:textId="2E41CEF9" w:rsidR="00B5734A" w:rsidRPr="00E172A4" w:rsidRDefault="00151495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6945C2CE" w14:textId="1BA3AB8F" w:rsidR="00B5734A" w:rsidRPr="00E172A4" w:rsidRDefault="00151495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344F4928" w14:textId="283D03D6" w:rsidR="00B5734A" w:rsidRPr="00E172A4" w:rsidRDefault="00151495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60B658B9" w14:textId="02E57D4B" w:rsidR="00B5734A" w:rsidRPr="00E172A4" w:rsidRDefault="00151495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4E769F34" w14:textId="76A4DB9B" w:rsidR="00B5734A" w:rsidRPr="00E172A4" w:rsidRDefault="00817CB0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37C65A3E" w14:textId="174FB795" w:rsidR="00B5734A" w:rsidRPr="00E172A4" w:rsidRDefault="00817CB0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4F80D9E2" w14:textId="5BFAD612" w:rsidR="00B5734A" w:rsidRPr="00E172A4" w:rsidRDefault="00817CB0" w:rsidP="00B5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2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</w:t>
            </w:r>
          </w:p>
        </w:tc>
      </w:tr>
    </w:tbl>
    <w:p w14:paraId="189E5AF6" w14:textId="0E1452BB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B68EB9" w14:textId="428E314A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405B4CE" w14:textId="49F62345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2B3DF25" w14:textId="49843015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F3584D3" w14:textId="73357268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4730560" w14:textId="5DE9AC02" w:rsidR="00C1035B" w:rsidRPr="00E172A4" w:rsidRDefault="00C1035B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878B0A6" w14:textId="77777777" w:rsidR="0021700C" w:rsidRPr="00E172A4" w:rsidRDefault="0021700C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F054D49" w14:textId="77777777" w:rsidR="00FC342C" w:rsidRPr="00E172A4" w:rsidRDefault="00FC342C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4CA418" w14:textId="0FBBDE9D" w:rsidR="0021700C" w:rsidRPr="00E172A4" w:rsidRDefault="0021700C" w:rsidP="000605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7F95F9" w14:textId="77777777" w:rsidR="00B5734A" w:rsidRPr="00E172A4" w:rsidRDefault="00B5734A" w:rsidP="002725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3380F62" w14:textId="0982C859" w:rsidR="000605B1" w:rsidRPr="00E172A4" w:rsidRDefault="000605B1" w:rsidP="000605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172A4">
        <w:rPr>
          <w:rFonts w:ascii="Times New Roman" w:hAnsi="Times New Roman" w:cs="Times New Roman"/>
          <w:b/>
          <w:bCs/>
          <w:sz w:val="28"/>
          <w:szCs w:val="28"/>
          <w:u w:val="single"/>
        </w:rPr>
        <w:t>Средний процент выполнения заданий каждой части</w:t>
      </w:r>
    </w:p>
    <w:p w14:paraId="18B2E42B" w14:textId="77777777" w:rsidR="000605B1" w:rsidRPr="00E172A4" w:rsidRDefault="000605B1" w:rsidP="0006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740" w:type="dxa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0605B1" w:rsidRPr="00E172A4" w14:paraId="078646D6" w14:textId="77777777" w:rsidTr="000605B1">
        <w:tc>
          <w:tcPr>
            <w:tcW w:w="3696" w:type="dxa"/>
            <w:vMerge w:val="restart"/>
          </w:tcPr>
          <w:p w14:paraId="21E7F6A1" w14:textId="77777777" w:rsidR="000605B1" w:rsidRPr="00E172A4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>№ ОО</w:t>
            </w:r>
          </w:p>
        </w:tc>
        <w:tc>
          <w:tcPr>
            <w:tcW w:w="7393" w:type="dxa"/>
            <w:gridSpan w:val="2"/>
          </w:tcPr>
          <w:p w14:paraId="5AED4106" w14:textId="77777777" w:rsidR="000605B1" w:rsidRPr="00E172A4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Средний процент выполнения заданий каждой части</w:t>
            </w:r>
          </w:p>
        </w:tc>
        <w:tc>
          <w:tcPr>
            <w:tcW w:w="3697" w:type="dxa"/>
            <w:vMerge w:val="restart"/>
          </w:tcPr>
          <w:p w14:paraId="5AE46868" w14:textId="579D6EA0" w:rsidR="000605B1" w:rsidRPr="00E172A4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Процент выполнения задани</w:t>
            </w:r>
            <w:r w:rsidR="00272594"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>й</w:t>
            </w:r>
            <w:r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</w:t>
            </w:r>
            <w:r w:rsidR="00272594"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>ИМ</w:t>
            </w:r>
            <w:r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в целом</w:t>
            </w:r>
          </w:p>
        </w:tc>
      </w:tr>
      <w:tr w:rsidR="000605B1" w:rsidRPr="00E172A4" w14:paraId="7B9F4535" w14:textId="77777777" w:rsidTr="000605B1">
        <w:tc>
          <w:tcPr>
            <w:tcW w:w="3696" w:type="dxa"/>
            <w:vMerge/>
          </w:tcPr>
          <w:p w14:paraId="4558262E" w14:textId="77777777" w:rsidR="000605B1" w:rsidRPr="00E172A4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14:paraId="61BD9384" w14:textId="77777777" w:rsidR="000605B1" w:rsidRPr="00E172A4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3697" w:type="dxa"/>
          </w:tcPr>
          <w:p w14:paraId="40D122DE" w14:textId="77777777" w:rsidR="000605B1" w:rsidRPr="00E172A4" w:rsidRDefault="000605B1" w:rsidP="000605B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>2 часть</w:t>
            </w:r>
          </w:p>
        </w:tc>
        <w:tc>
          <w:tcPr>
            <w:tcW w:w="3697" w:type="dxa"/>
            <w:vMerge/>
          </w:tcPr>
          <w:p w14:paraId="3233786A" w14:textId="77777777" w:rsidR="000605B1" w:rsidRPr="00E172A4" w:rsidRDefault="000605B1" w:rsidP="000605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F065A" w:rsidRPr="00E172A4" w14:paraId="1E9B9C4D" w14:textId="77777777" w:rsidTr="00804DA4">
        <w:tc>
          <w:tcPr>
            <w:tcW w:w="3696" w:type="dxa"/>
          </w:tcPr>
          <w:p w14:paraId="282F0621" w14:textId="54627194" w:rsidR="009F065A" w:rsidRPr="00E172A4" w:rsidRDefault="009F065A" w:rsidP="009F065A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6" w:type="dxa"/>
            <w:shd w:val="clear" w:color="auto" w:fill="auto"/>
            <w:vAlign w:val="bottom"/>
          </w:tcPr>
          <w:p w14:paraId="2F0AEDD7" w14:textId="6235C1D2" w:rsidR="009F065A" w:rsidRPr="00E172A4" w:rsidRDefault="00D866C7" w:rsidP="009F065A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697" w:type="dxa"/>
            <w:shd w:val="clear" w:color="auto" w:fill="auto"/>
            <w:vAlign w:val="bottom"/>
          </w:tcPr>
          <w:p w14:paraId="51532061" w14:textId="772A55B8" w:rsidR="009F065A" w:rsidRPr="00E172A4" w:rsidRDefault="00D866C7" w:rsidP="009F065A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697" w:type="dxa"/>
            <w:shd w:val="clear" w:color="auto" w:fill="auto"/>
            <w:vAlign w:val="bottom"/>
          </w:tcPr>
          <w:p w14:paraId="7D0E09D1" w14:textId="60C0FFBB" w:rsidR="009F065A" w:rsidRPr="00E172A4" w:rsidRDefault="00D866C7" w:rsidP="009F065A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9F065A" w:rsidRPr="00E172A4" w14:paraId="246A5CAF" w14:textId="77777777" w:rsidTr="00B05FB9">
        <w:tc>
          <w:tcPr>
            <w:tcW w:w="3696" w:type="dxa"/>
          </w:tcPr>
          <w:p w14:paraId="5B434F46" w14:textId="6A4B7133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96" w:type="dxa"/>
            <w:shd w:val="clear" w:color="auto" w:fill="auto"/>
            <w:vAlign w:val="bottom"/>
          </w:tcPr>
          <w:p w14:paraId="40451E20" w14:textId="589E8B22" w:rsidR="009F065A" w:rsidRPr="00E172A4" w:rsidRDefault="00D866C7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697" w:type="dxa"/>
            <w:shd w:val="clear" w:color="auto" w:fill="auto"/>
            <w:vAlign w:val="bottom"/>
          </w:tcPr>
          <w:p w14:paraId="36A18878" w14:textId="71265064" w:rsidR="009F065A" w:rsidRPr="00E172A4" w:rsidRDefault="009F065A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697" w:type="dxa"/>
            <w:shd w:val="clear" w:color="auto" w:fill="auto"/>
            <w:vAlign w:val="bottom"/>
          </w:tcPr>
          <w:p w14:paraId="6DFD2B13" w14:textId="136EF90C" w:rsidR="009F065A" w:rsidRPr="00E172A4" w:rsidRDefault="00D866C7" w:rsidP="009F0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B33102" w:rsidRPr="00E172A4" w14:paraId="5DF2B310" w14:textId="77777777" w:rsidTr="00851719">
        <w:tc>
          <w:tcPr>
            <w:tcW w:w="3696" w:type="dxa"/>
            <w:shd w:val="clear" w:color="auto" w:fill="auto"/>
          </w:tcPr>
          <w:p w14:paraId="7B3DC373" w14:textId="75564AE2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96" w:type="dxa"/>
            <w:shd w:val="clear" w:color="auto" w:fill="auto"/>
            <w:vAlign w:val="bottom"/>
          </w:tcPr>
          <w:p w14:paraId="0B800F89" w14:textId="4FD691D6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39D4" w:rsidRPr="00E172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97" w:type="dxa"/>
            <w:shd w:val="clear" w:color="auto" w:fill="auto"/>
            <w:vAlign w:val="bottom"/>
          </w:tcPr>
          <w:p w14:paraId="4AE0BEE1" w14:textId="581785FC" w:rsidR="00B33102" w:rsidRPr="00E172A4" w:rsidRDefault="002F39D4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97" w:type="dxa"/>
            <w:shd w:val="clear" w:color="auto" w:fill="auto"/>
            <w:vAlign w:val="bottom"/>
          </w:tcPr>
          <w:p w14:paraId="2B079BDA" w14:textId="4349D411" w:rsidR="00B33102" w:rsidRPr="00E172A4" w:rsidRDefault="00B33102" w:rsidP="00B33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39D4" w:rsidRPr="00E172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700C" w:rsidRPr="00E172A4" w14:paraId="313990AD" w14:textId="77777777" w:rsidTr="007840A9">
        <w:tc>
          <w:tcPr>
            <w:tcW w:w="3696" w:type="dxa"/>
            <w:shd w:val="clear" w:color="auto" w:fill="FFC000"/>
          </w:tcPr>
          <w:p w14:paraId="27D511F8" w14:textId="01EFE18D" w:rsidR="0021700C" w:rsidRPr="00E172A4" w:rsidRDefault="007840A9" w:rsidP="00E639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96" w:type="dxa"/>
            <w:shd w:val="clear" w:color="auto" w:fill="FFC000"/>
          </w:tcPr>
          <w:p w14:paraId="341F1091" w14:textId="0F8BED09" w:rsidR="0021700C" w:rsidRPr="00E172A4" w:rsidRDefault="00D866C7" w:rsidP="00E639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3697" w:type="dxa"/>
            <w:shd w:val="clear" w:color="auto" w:fill="FFC000"/>
          </w:tcPr>
          <w:p w14:paraId="26CB4A5E" w14:textId="3B7E6A8A" w:rsidR="0021700C" w:rsidRPr="00E172A4" w:rsidRDefault="002F39D4" w:rsidP="00E639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3697" w:type="dxa"/>
            <w:shd w:val="clear" w:color="auto" w:fill="FFC000"/>
          </w:tcPr>
          <w:p w14:paraId="5FF0BAC2" w14:textId="1001C8BD" w:rsidR="0021700C" w:rsidRPr="00E172A4" w:rsidRDefault="002F39D4" w:rsidP="00E639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72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</w:t>
            </w:r>
          </w:p>
        </w:tc>
      </w:tr>
    </w:tbl>
    <w:p w14:paraId="6972DF9B" w14:textId="77777777" w:rsidR="00FC342C" w:rsidRPr="00E172A4" w:rsidRDefault="00FC342C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C342C" w:rsidRPr="00E172A4" w:rsidSect="00B649C8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14:paraId="76F92156" w14:textId="77777777" w:rsidR="00FE3CBC" w:rsidRPr="00E172A4" w:rsidRDefault="00FE3CBC" w:rsidP="00BF3B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46472C" w14:textId="77777777" w:rsidR="00FE3CBC" w:rsidRPr="00E172A4" w:rsidRDefault="00FE3CBC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2533E8" w14:textId="71AE90AF" w:rsidR="00F331EE" w:rsidRPr="00E172A4" w:rsidRDefault="00F331EE" w:rsidP="00BF3B5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E172A4">
        <w:rPr>
          <w:rFonts w:ascii="Times New Roman" w:hAnsi="Times New Roman" w:cs="Times New Roman"/>
          <w:b/>
          <w:sz w:val="28"/>
          <w:szCs w:val="28"/>
        </w:rPr>
        <w:t xml:space="preserve">все задания </w:t>
      </w:r>
      <w:r w:rsidR="00F423E3" w:rsidRPr="00E172A4">
        <w:rPr>
          <w:rFonts w:ascii="Times New Roman" w:hAnsi="Times New Roman" w:cs="Times New Roman"/>
          <w:b/>
          <w:sz w:val="28"/>
          <w:szCs w:val="28"/>
        </w:rPr>
        <w:t>ОГЭ</w:t>
      </w:r>
      <w:r w:rsidRPr="00E172A4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F423E3" w:rsidRPr="00E172A4">
        <w:rPr>
          <w:rFonts w:ascii="Times New Roman" w:hAnsi="Times New Roman" w:cs="Times New Roman"/>
          <w:b/>
          <w:bCs/>
          <w:sz w:val="28"/>
          <w:szCs w:val="28"/>
          <w:u w:val="single"/>
        </w:rPr>
        <w:t>74</w:t>
      </w:r>
      <w:r w:rsidRPr="00E172A4">
        <w:rPr>
          <w:rFonts w:ascii="Times New Roman" w:hAnsi="Times New Roman" w:cs="Times New Roman"/>
          <w:b/>
          <w:sz w:val="28"/>
          <w:szCs w:val="28"/>
        </w:rPr>
        <w:t>%</w:t>
      </w:r>
      <w:r w:rsidR="00F423E3" w:rsidRPr="00E172A4">
        <w:rPr>
          <w:rFonts w:ascii="Times New Roman" w:hAnsi="Times New Roman" w:cs="Times New Roman"/>
          <w:sz w:val="28"/>
          <w:szCs w:val="28"/>
        </w:rPr>
        <w:t>.</w:t>
      </w:r>
      <w:r w:rsidRPr="00E172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452BB8" w14:textId="77777777" w:rsidR="00F331EE" w:rsidRPr="00E172A4" w:rsidRDefault="00F331EE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5B7389" w14:textId="0DED7374" w:rsidR="00F423E3" w:rsidRPr="00E172A4" w:rsidRDefault="00F423E3" w:rsidP="004A2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Ниже приведены результаты выполнения заданий </w:t>
      </w:r>
      <w:r w:rsidR="002D0AC8" w:rsidRPr="00E172A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2D0AC8" w:rsidRPr="00E172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>части КИМ.</w:t>
      </w:r>
    </w:p>
    <w:p w14:paraId="596C08FD" w14:textId="1481A55B" w:rsidR="00F423E3" w:rsidRPr="00E172A4" w:rsidRDefault="00F423E3" w:rsidP="004A2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72A4">
        <w:rPr>
          <w:rFonts w:ascii="Times New Roman" w:eastAsia="Times New Roman" w:hAnsi="Times New Roman" w:cs="Times New Roman"/>
          <w:sz w:val="28"/>
          <w:szCs w:val="28"/>
        </w:rPr>
        <w:t>Анализ выполнения показал, что с заданиями базового уровня сложности 1 части (оцениваются 1 баллом), выпускники справились хорошо, процент выполнения составил -</w:t>
      </w:r>
      <w:r w:rsidR="00B07D10" w:rsidRPr="00E172A4">
        <w:rPr>
          <w:rFonts w:ascii="Times New Roman" w:eastAsia="Times New Roman" w:hAnsi="Times New Roman" w:cs="Times New Roman"/>
          <w:sz w:val="28"/>
          <w:szCs w:val="28"/>
        </w:rPr>
        <w:t>91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 %. Это можно объяснить, тем что </w:t>
      </w:r>
      <w:r w:rsidRPr="00E17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B07D10" w:rsidRPr="00E17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выбор экзамена по истории обучающимися сделан осознанно,   учителя </w:t>
      </w:r>
      <w:r w:rsidR="008422FB" w:rsidRPr="00E17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методически грамотно выстроили </w:t>
      </w:r>
      <w:r w:rsidR="00B07D10" w:rsidRPr="00E172A4">
        <w:rPr>
          <w:rFonts w:ascii="Times New Roman" w:hAnsi="Times New Roman" w:cs="Times New Roman"/>
        </w:rPr>
        <w:t xml:space="preserve"> </w:t>
      </w:r>
      <w:r w:rsidR="00B07D10" w:rsidRPr="00E172A4">
        <w:rPr>
          <w:rFonts w:ascii="Times New Roman" w:hAnsi="Times New Roman" w:cs="Times New Roman"/>
          <w:sz w:val="28"/>
          <w:szCs w:val="28"/>
        </w:rPr>
        <w:t>работу по формированию у обучающихся всех основных умений, требуемых стандартом по истории, особое внимание уделяя умению сравнивать исторические события, явления; поиск</w:t>
      </w:r>
      <w:r w:rsidR="008422FB" w:rsidRPr="00E172A4">
        <w:rPr>
          <w:rFonts w:ascii="Times New Roman" w:hAnsi="Times New Roman" w:cs="Times New Roman"/>
          <w:sz w:val="28"/>
          <w:szCs w:val="28"/>
        </w:rPr>
        <w:t>у</w:t>
      </w:r>
      <w:r w:rsidR="00B07D10" w:rsidRPr="00E172A4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8422FB" w:rsidRPr="00E172A4">
        <w:rPr>
          <w:rFonts w:ascii="Times New Roman" w:hAnsi="Times New Roman" w:cs="Times New Roman"/>
          <w:sz w:val="28"/>
          <w:szCs w:val="28"/>
        </w:rPr>
        <w:t>у</w:t>
      </w:r>
      <w:r w:rsidR="00B07D10" w:rsidRPr="00E172A4">
        <w:rPr>
          <w:rFonts w:ascii="Times New Roman" w:hAnsi="Times New Roman" w:cs="Times New Roman"/>
          <w:sz w:val="28"/>
          <w:szCs w:val="28"/>
        </w:rPr>
        <w:t xml:space="preserve"> исторической информации, представленной в разных источниках (текст, историческая карта, таблица, схема, изображение и т.д.); включа</w:t>
      </w:r>
      <w:r w:rsidR="008422FB" w:rsidRPr="00E172A4">
        <w:rPr>
          <w:rFonts w:ascii="Times New Roman" w:hAnsi="Times New Roman" w:cs="Times New Roman"/>
          <w:sz w:val="28"/>
          <w:szCs w:val="28"/>
        </w:rPr>
        <w:t>ли</w:t>
      </w:r>
      <w:r w:rsidR="00B07D10" w:rsidRPr="00E172A4">
        <w:rPr>
          <w:rFonts w:ascii="Times New Roman" w:hAnsi="Times New Roman" w:cs="Times New Roman"/>
          <w:sz w:val="28"/>
          <w:szCs w:val="28"/>
        </w:rPr>
        <w:t xml:space="preserve"> разнообразные по форме и уровню сложности задания в текущую проверку знаний на уроках, ориентируясь на модели заданий ОГЭ; на уроках системно использова</w:t>
      </w:r>
      <w:r w:rsidR="008422FB" w:rsidRPr="00E172A4">
        <w:rPr>
          <w:rFonts w:ascii="Times New Roman" w:hAnsi="Times New Roman" w:cs="Times New Roman"/>
          <w:sz w:val="28"/>
          <w:szCs w:val="28"/>
        </w:rPr>
        <w:t>ли</w:t>
      </w:r>
      <w:r w:rsidR="00B07D10" w:rsidRPr="00E172A4">
        <w:rPr>
          <w:rFonts w:ascii="Times New Roman" w:hAnsi="Times New Roman" w:cs="Times New Roman"/>
          <w:sz w:val="28"/>
          <w:szCs w:val="28"/>
        </w:rPr>
        <w:t xml:space="preserve"> алгоритмы выполнения заданий</w:t>
      </w:r>
      <w:r w:rsidR="001D1155" w:rsidRPr="00E172A4">
        <w:rPr>
          <w:rFonts w:ascii="Times New Roman" w:hAnsi="Times New Roman" w:cs="Times New Roman"/>
          <w:sz w:val="28"/>
          <w:szCs w:val="28"/>
        </w:rPr>
        <w:t xml:space="preserve"> базового уровня</w:t>
      </w:r>
      <w:r w:rsidR="00B07D10" w:rsidRPr="00E172A4">
        <w:rPr>
          <w:rFonts w:ascii="Times New Roman" w:hAnsi="Times New Roman" w:cs="Times New Roman"/>
          <w:sz w:val="28"/>
          <w:szCs w:val="28"/>
        </w:rPr>
        <w:t>, аналогичных тем, которые используются в рамках итоговой аттестации</w:t>
      </w:r>
      <w:r w:rsidR="008422FB" w:rsidRPr="00E172A4">
        <w:rPr>
          <w:rFonts w:ascii="Times New Roman" w:hAnsi="Times New Roman" w:cs="Times New Roman"/>
          <w:sz w:val="28"/>
          <w:szCs w:val="28"/>
        </w:rPr>
        <w:t>.</w:t>
      </w:r>
    </w:p>
    <w:p w14:paraId="20A1B0EC" w14:textId="77777777" w:rsidR="00F423E3" w:rsidRPr="00E172A4" w:rsidRDefault="00F423E3" w:rsidP="004A292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760D0D7F" w14:textId="1426F537" w:rsidR="00F423E3" w:rsidRPr="00E172A4" w:rsidRDefault="00F423E3" w:rsidP="004A29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Самые высокие результаты </w:t>
      </w:r>
      <w:r w:rsidR="00B07D10"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(100%) </w:t>
      </w:r>
      <w:r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t>в следующих заданиях:</w:t>
      </w:r>
    </w:p>
    <w:p w14:paraId="6DCBB114" w14:textId="77777777" w:rsidR="00F423E3" w:rsidRPr="00E172A4" w:rsidRDefault="00F423E3" w:rsidP="004A29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739C523" w14:textId="0893AF7F" w:rsidR="008422FB" w:rsidRPr="00E172A4" w:rsidRDefault="00F423E3" w:rsidP="004A2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 xml:space="preserve">- № </w:t>
      </w:r>
      <w:r w:rsidR="00B07D10" w:rsidRPr="00E172A4">
        <w:rPr>
          <w:rFonts w:ascii="Times New Roman" w:hAnsi="Times New Roman" w:cs="Times New Roman"/>
          <w:sz w:val="28"/>
          <w:szCs w:val="28"/>
        </w:rPr>
        <w:t>3,4,5,9,13</w:t>
      </w:r>
      <w:r w:rsidR="008422FB" w:rsidRPr="00E172A4">
        <w:rPr>
          <w:rFonts w:ascii="Times New Roman" w:hAnsi="Times New Roman" w:cs="Times New Roman"/>
          <w:sz w:val="28"/>
          <w:szCs w:val="28"/>
        </w:rPr>
        <w:t>.</w:t>
      </w:r>
    </w:p>
    <w:p w14:paraId="24C04E51" w14:textId="1BDB20DB" w:rsidR="008422FB" w:rsidRPr="00E172A4" w:rsidRDefault="008422FB" w:rsidP="004A2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-объяснение смысла изученных исторических понятий и терминов (задания 3,5) уметь показывать на исторической карте территории расселения народов, границы государств, города, места значительных исторических событий (задания 9);</w:t>
      </w:r>
    </w:p>
    <w:p w14:paraId="102F552A" w14:textId="40883512" w:rsidR="008422FB" w:rsidRPr="00E172A4" w:rsidRDefault="008422FB" w:rsidP="004A2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 xml:space="preserve">-знание основных дат, этапов и ключевых событий истории России и мира с древности по настоящее время; знание выдающихся деятелей отечественной и всеобщей истории (задания 4); </w:t>
      </w:r>
    </w:p>
    <w:p w14:paraId="2B934F34" w14:textId="4468C044" w:rsidR="008422FB" w:rsidRPr="00E172A4" w:rsidRDefault="008422FB" w:rsidP="004A2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-уметь использовать данные исторических и современных источников при ответе на вопросы, решении различных учебных задач; сравнивать свидетельства разных источников (задания 13).</w:t>
      </w:r>
    </w:p>
    <w:p w14:paraId="00892F3A" w14:textId="77777777" w:rsidR="008422FB" w:rsidRPr="00E172A4" w:rsidRDefault="008422FB" w:rsidP="004A2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B92B9" w14:textId="7CE0BA41" w:rsidR="00F423E3" w:rsidRPr="00E172A4" w:rsidRDefault="00F423E3" w:rsidP="004A2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t>Самые низкие результаты</w:t>
      </w:r>
      <w:r w:rsidR="00B07D10"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(72%) </w:t>
      </w:r>
      <w:r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t>в следующих заданиях:</w:t>
      </w:r>
      <w:r w:rsidR="00B07D10" w:rsidRPr="00E172A4">
        <w:rPr>
          <w:rFonts w:ascii="Times New Roman" w:hAnsi="Times New Roman" w:cs="Times New Roman"/>
          <w:sz w:val="28"/>
          <w:szCs w:val="28"/>
        </w:rPr>
        <w:t xml:space="preserve"> № 6,11,17</w:t>
      </w:r>
    </w:p>
    <w:p w14:paraId="715DCFD4" w14:textId="77777777" w:rsidR="008422FB" w:rsidRPr="00E172A4" w:rsidRDefault="008422FB" w:rsidP="004A2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FAEF3A" w14:textId="4E5CCFD1" w:rsidR="008422FB" w:rsidRPr="00E172A4" w:rsidRDefault="008422FB" w:rsidP="004A2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-выявление существенных черт исторических процессов, явлений и событий (задание 6)</w:t>
      </w:r>
      <w:r w:rsidR="00136E5D" w:rsidRPr="00E172A4">
        <w:rPr>
          <w:rFonts w:ascii="Times New Roman" w:hAnsi="Times New Roman" w:cs="Times New Roman"/>
          <w:sz w:val="28"/>
          <w:szCs w:val="28"/>
        </w:rPr>
        <w:t>;</w:t>
      </w:r>
    </w:p>
    <w:p w14:paraId="6135CBA4" w14:textId="599D5CAB" w:rsidR="008422FB" w:rsidRPr="00E172A4" w:rsidRDefault="008422FB" w:rsidP="004A2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2A4">
        <w:rPr>
          <w:rFonts w:ascii="Times New Roman" w:hAnsi="Times New Roman" w:cs="Times New Roman"/>
          <w:sz w:val="28"/>
          <w:szCs w:val="28"/>
        </w:rPr>
        <w:t>-уметь использовать данные исторических и современных источников при ответе на вопросы, решении различных учебных задач; сравнивать свидетельства разных источников (задания 11,17)</w:t>
      </w:r>
      <w:r w:rsidR="00136E5D" w:rsidRPr="00E172A4">
        <w:rPr>
          <w:rFonts w:ascii="Times New Roman" w:hAnsi="Times New Roman" w:cs="Times New Roman"/>
          <w:sz w:val="28"/>
          <w:szCs w:val="28"/>
        </w:rPr>
        <w:t>.</w:t>
      </w:r>
    </w:p>
    <w:p w14:paraId="0ABBC9B5" w14:textId="54564553" w:rsidR="008422FB" w:rsidRPr="00E172A4" w:rsidRDefault="00136E5D" w:rsidP="004A292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bCs/>
          <w:sz w:val="28"/>
          <w:szCs w:val="28"/>
        </w:rPr>
        <w:t>Причины: обучающи</w:t>
      </w:r>
      <w:r w:rsidR="001D1155" w:rsidRPr="00E172A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E172A4">
        <w:rPr>
          <w:rFonts w:ascii="Times New Roman" w:eastAsia="Times New Roman" w:hAnsi="Times New Roman" w:cs="Times New Roman"/>
          <w:bCs/>
          <w:sz w:val="28"/>
          <w:szCs w:val="28"/>
        </w:rPr>
        <w:t>ся не в полной мере владеют такими методами как анализ, синтез, сравнение</w:t>
      </w:r>
      <w:r w:rsidR="00E172A4">
        <w:rPr>
          <w:rFonts w:ascii="Times New Roman" w:eastAsia="Times New Roman" w:hAnsi="Times New Roman" w:cs="Times New Roman"/>
          <w:bCs/>
          <w:sz w:val="28"/>
          <w:szCs w:val="28"/>
        </w:rPr>
        <w:t>; недостаточная теоретическая подготовка</w:t>
      </w:r>
      <w:r w:rsidRPr="00E172A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B4857D2" w14:textId="77777777" w:rsidR="008422FB" w:rsidRPr="00E172A4" w:rsidRDefault="008422FB" w:rsidP="004A2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5FA31A" w14:textId="77777777" w:rsidR="00F423E3" w:rsidRPr="00E172A4" w:rsidRDefault="00F423E3" w:rsidP="004A2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Анализ выполнения заданий части </w:t>
      </w:r>
      <w:bookmarkStart w:id="1" w:name="_Hlk115348536"/>
      <w:r w:rsidRPr="00E172A4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bookmarkEnd w:id="1"/>
      <w:r w:rsidRPr="00E172A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700DE88" w14:textId="0CAE68C8" w:rsidR="00F423E3" w:rsidRPr="00E172A4" w:rsidRDefault="00F423E3" w:rsidP="004A29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Анализ выполнения показал, что с заданиями </w:t>
      </w:r>
      <w:r w:rsidR="00ED705B" w:rsidRPr="00E172A4">
        <w:rPr>
          <w:rFonts w:ascii="Times New Roman" w:eastAsia="Times New Roman" w:hAnsi="Times New Roman" w:cs="Times New Roman"/>
          <w:sz w:val="28"/>
          <w:szCs w:val="28"/>
        </w:rPr>
        <w:t>18-24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05B" w:rsidRPr="00E172A4">
        <w:rPr>
          <w:rFonts w:ascii="Times New Roman" w:eastAsia="Times New Roman" w:hAnsi="Times New Roman" w:cs="Times New Roman"/>
          <w:sz w:val="28"/>
          <w:szCs w:val="28"/>
        </w:rPr>
        <w:t xml:space="preserve">повышенного и высокого 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уровня сложности </w:t>
      </w:r>
      <w:r w:rsidRPr="00E172A4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 части (оцениваются 2</w:t>
      </w:r>
      <w:r w:rsidR="002D0AC8" w:rsidRPr="00E172A4">
        <w:rPr>
          <w:rFonts w:ascii="Times New Roman" w:eastAsia="Times New Roman" w:hAnsi="Times New Roman" w:cs="Times New Roman"/>
          <w:sz w:val="28"/>
          <w:szCs w:val="28"/>
        </w:rPr>
        <w:t>,3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 баллами), выпускники </w:t>
      </w:r>
      <w:r w:rsidR="00ED705B" w:rsidRPr="00E172A4">
        <w:rPr>
          <w:rFonts w:ascii="Times New Roman" w:eastAsia="Times New Roman" w:hAnsi="Times New Roman" w:cs="Times New Roman"/>
          <w:sz w:val="28"/>
          <w:szCs w:val="28"/>
        </w:rPr>
        <w:t xml:space="preserve">в целом 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справились </w:t>
      </w:r>
      <w:r w:rsidR="00ED705B" w:rsidRPr="00E172A4">
        <w:rPr>
          <w:rFonts w:ascii="Times New Roman" w:eastAsia="Times New Roman" w:hAnsi="Times New Roman" w:cs="Times New Roman"/>
          <w:sz w:val="28"/>
          <w:szCs w:val="28"/>
        </w:rPr>
        <w:t>слабо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, процент выполнения составил - </w:t>
      </w:r>
      <w:r w:rsidR="00ED705B" w:rsidRPr="00E172A4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>%</w:t>
      </w:r>
      <w:r w:rsidR="002D0AC8" w:rsidRPr="00E172A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172A4">
        <w:rPr>
          <w:rFonts w:ascii="Times New Roman" w:eastAsia="Times New Roman" w:hAnsi="Times New Roman" w:cs="Times New Roman"/>
          <w:sz w:val="28"/>
          <w:szCs w:val="28"/>
        </w:rPr>
        <w:t xml:space="preserve"> Это можно объяснить, тем что </w:t>
      </w:r>
      <w:r w:rsidR="001D1155" w:rsidRPr="00E172A4">
        <w:rPr>
          <w:rFonts w:ascii="Times New Roman" w:eastAsia="Times New Roman" w:hAnsi="Times New Roman" w:cs="Times New Roman"/>
          <w:sz w:val="28"/>
          <w:szCs w:val="28"/>
        </w:rPr>
        <w:t xml:space="preserve">у обучающихся не в полной мере сформированы </w:t>
      </w:r>
      <w:r w:rsidR="001D1155" w:rsidRPr="00E172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умения сопоставлять, сравнивать суждения, выявлять признаки, систематизировать факты, понятия, извлекать нужную информацию из источника.</w:t>
      </w:r>
    </w:p>
    <w:p w14:paraId="6CF48C93" w14:textId="77777777" w:rsidR="00F331EE" w:rsidRPr="00E172A4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D0A274" w14:textId="06497D2C" w:rsidR="00ED705B" w:rsidRPr="00E172A4" w:rsidRDefault="002D0AC8" w:rsidP="00ED705B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Самые высокие результаты в следующих заданиях:</w:t>
      </w:r>
      <w:r w:rsidR="00ED705B"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19 и 21, проверяющих</w:t>
      </w:r>
      <w:r w:rsidR="00ED705B" w:rsidRPr="00E172A4">
        <w:rPr>
          <w:rFonts w:ascii="YS Text" w:hAnsi="YS Text"/>
          <w:color w:val="000000"/>
          <w:sz w:val="23"/>
          <w:szCs w:val="23"/>
        </w:rPr>
        <w:t xml:space="preserve"> </w:t>
      </w:r>
    </w:p>
    <w:p w14:paraId="0A76CB7F" w14:textId="295F8F29" w:rsidR="00ED705B" w:rsidRPr="00E172A4" w:rsidRDefault="00ED705B" w:rsidP="001D1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>уме</w:t>
      </w: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использовать данные исторических и современных источников</w:t>
      </w: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ответе на вопросы, решении различных учебных задач; сравнивать свидетельства разных источников (задания </w:t>
      </w: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19)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78A2EBF0" w14:textId="1DDC749C" w:rsidR="00ED705B" w:rsidRPr="00ED705B" w:rsidRDefault="00ED705B" w:rsidP="001D1155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-определять причины и следствия важнейших исторических событий 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>(задание 21)</w:t>
      </w: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FE1BE3" w14:textId="77777777" w:rsidR="002D0AC8" w:rsidRPr="00E172A4" w:rsidRDefault="002D0AC8" w:rsidP="004A29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t>Самые низкие результаты в следующих заданиях:</w:t>
      </w:r>
    </w:p>
    <w:p w14:paraId="089D413D" w14:textId="4DF4974F" w:rsidR="00ED705B" w:rsidRPr="00E172A4" w:rsidRDefault="00ED705B" w:rsidP="004A29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b/>
          <w:bCs/>
          <w:sz w:val="28"/>
          <w:szCs w:val="28"/>
        </w:rPr>
        <w:t>23(29%), 18,22,24 (43%)</w:t>
      </w:r>
    </w:p>
    <w:p w14:paraId="7B2B4294" w14:textId="20EC6EB3" w:rsidR="00ED705B" w:rsidRPr="00E172A4" w:rsidRDefault="00ED705B" w:rsidP="00ED70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использовать данные исторических и современных источников</w:t>
      </w: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ответе на вопросы, решении различных учебных задач; сравнивать свидетельства разных источников (задания </w:t>
      </w: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18,22)</w:t>
      </w:r>
    </w:p>
    <w:p w14:paraId="1550AEE7" w14:textId="249C72CA" w:rsidR="00ED705B" w:rsidRPr="00ED705B" w:rsidRDefault="00ED705B" w:rsidP="00ED70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соотносить общие исторические процессы и отдельные факты</w:t>
      </w: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>(задание 24);</w:t>
      </w:r>
    </w:p>
    <w:p w14:paraId="244A0F98" w14:textId="2D7255F8" w:rsidR="00ED705B" w:rsidRPr="00E172A4" w:rsidRDefault="00ED705B" w:rsidP="00ED70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общности и различия сравниваемых исторических событий</w:t>
      </w: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705B">
        <w:rPr>
          <w:rFonts w:ascii="Times New Roman" w:eastAsia="Times New Roman" w:hAnsi="Times New Roman" w:cs="Times New Roman"/>
          <w:color w:val="000000"/>
          <w:sz w:val="28"/>
          <w:szCs w:val="28"/>
        </w:rPr>
        <w:t>и явлений (задание 23)</w:t>
      </w:r>
      <w:r w:rsidR="001D1155"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E4C5F" w14:textId="77777777" w:rsidR="00E172A4" w:rsidRPr="00E172A4" w:rsidRDefault="001D1155" w:rsidP="00E172A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 w:rsidR="00E172A4"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быть связаны:</w:t>
      </w:r>
    </w:p>
    <w:p w14:paraId="265A71F8" w14:textId="1658E802" w:rsidR="00E172A4" w:rsidRPr="00E172A4" w:rsidRDefault="00E172A4" w:rsidP="00E172A4">
      <w:pPr>
        <w:pStyle w:val="a9"/>
        <w:numPr>
          <w:ilvl w:val="0"/>
          <w:numId w:val="10"/>
        </w:numPr>
        <w:shd w:val="clear" w:color="auto" w:fill="FFFFFF"/>
        <w:rPr>
          <w:rFonts w:ascii="YS Text" w:hAnsi="YS Text"/>
          <w:color w:val="000000"/>
          <w:sz w:val="28"/>
          <w:szCs w:val="28"/>
        </w:rPr>
      </w:pPr>
      <w:r w:rsidRPr="00E172A4">
        <w:rPr>
          <w:color w:val="000000"/>
          <w:sz w:val="28"/>
          <w:szCs w:val="28"/>
        </w:rPr>
        <w:t>С н</w:t>
      </w:r>
      <w:r w:rsidRPr="00E172A4">
        <w:rPr>
          <w:rFonts w:ascii="YS Text" w:hAnsi="YS Text"/>
          <w:color w:val="000000"/>
          <w:sz w:val="28"/>
          <w:szCs w:val="28"/>
        </w:rPr>
        <w:t>едостаточным знанием учениками алгоритма выполнения заданий части 2, критериев их оценки.</w:t>
      </w:r>
    </w:p>
    <w:p w14:paraId="7B7728D8" w14:textId="24FA44BC" w:rsidR="00E172A4" w:rsidRPr="00E172A4" w:rsidRDefault="00E172A4" w:rsidP="00FA5A27">
      <w:pPr>
        <w:pStyle w:val="a9"/>
        <w:numPr>
          <w:ilvl w:val="0"/>
          <w:numId w:val="10"/>
        </w:numPr>
        <w:shd w:val="clear" w:color="auto" w:fill="FFFFFF"/>
        <w:rPr>
          <w:rFonts w:ascii="YS Text" w:hAnsi="YS Text"/>
          <w:color w:val="000000"/>
          <w:sz w:val="28"/>
          <w:szCs w:val="28"/>
        </w:rPr>
      </w:pPr>
      <w:r w:rsidRPr="00E172A4">
        <w:rPr>
          <w:rFonts w:ascii="YS Text" w:hAnsi="YS Text"/>
          <w:color w:val="000000"/>
          <w:sz w:val="28"/>
          <w:szCs w:val="28"/>
        </w:rPr>
        <w:t xml:space="preserve"> </w:t>
      </w:r>
      <w:r w:rsidRPr="00E172A4">
        <w:rPr>
          <w:rFonts w:ascii="YS Text" w:hAnsi="YS Text" w:hint="eastAsia"/>
          <w:color w:val="000000"/>
          <w:sz w:val="28"/>
          <w:szCs w:val="28"/>
        </w:rPr>
        <w:t>С</w:t>
      </w:r>
      <w:r w:rsidRPr="00E172A4">
        <w:rPr>
          <w:rFonts w:ascii="YS Text" w:hAnsi="YS Text"/>
          <w:color w:val="000000"/>
          <w:sz w:val="28"/>
          <w:szCs w:val="28"/>
        </w:rPr>
        <w:t xml:space="preserve"> неумением обучающихся читать задание, работать над его смысловым содержанием, отвечать на поставленный вопрос (ответ не конкретный, не точный, не полный). </w:t>
      </w:r>
    </w:p>
    <w:p w14:paraId="696390A1" w14:textId="6F251698" w:rsidR="00E172A4" w:rsidRPr="00E172A4" w:rsidRDefault="00E172A4" w:rsidP="00CD7D3F">
      <w:pPr>
        <w:pStyle w:val="a9"/>
        <w:numPr>
          <w:ilvl w:val="0"/>
          <w:numId w:val="10"/>
        </w:numPr>
        <w:shd w:val="clear" w:color="auto" w:fill="FFFFFF"/>
        <w:rPr>
          <w:rFonts w:ascii="YS Text" w:hAnsi="YS Text"/>
          <w:color w:val="000000"/>
          <w:sz w:val="28"/>
          <w:szCs w:val="28"/>
        </w:rPr>
      </w:pPr>
      <w:r w:rsidRPr="00E172A4">
        <w:rPr>
          <w:rFonts w:ascii="YS Text" w:hAnsi="YS Text"/>
          <w:color w:val="000000"/>
          <w:sz w:val="28"/>
          <w:szCs w:val="28"/>
        </w:rPr>
        <w:t xml:space="preserve"> </w:t>
      </w:r>
      <w:r w:rsidRPr="00E172A4">
        <w:rPr>
          <w:rFonts w:ascii="YS Text" w:hAnsi="YS Text" w:hint="eastAsia"/>
          <w:color w:val="000000"/>
          <w:sz w:val="28"/>
          <w:szCs w:val="28"/>
        </w:rPr>
        <w:t>Со</w:t>
      </w:r>
      <w:r w:rsidRPr="00E172A4">
        <w:rPr>
          <w:rFonts w:ascii="YS Text" w:hAnsi="YS Text"/>
          <w:color w:val="000000"/>
          <w:sz w:val="28"/>
          <w:szCs w:val="28"/>
        </w:rPr>
        <w:t xml:space="preserve">   слабо сформированными навыками самоконтроля, проверки ответа на критическую оценку результатов.</w:t>
      </w:r>
    </w:p>
    <w:p w14:paraId="56374454" w14:textId="625284E6" w:rsidR="00E172A4" w:rsidRPr="00E172A4" w:rsidRDefault="00E172A4" w:rsidP="00CD7D3F">
      <w:pPr>
        <w:pStyle w:val="a9"/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E172A4">
        <w:rPr>
          <w:color w:val="000000"/>
          <w:sz w:val="28"/>
          <w:szCs w:val="28"/>
        </w:rPr>
        <w:t>Со слабо развитыми основными мыслительными операциями (а</w:t>
      </w:r>
      <w:r w:rsidRPr="00E172A4">
        <w:rPr>
          <w:color w:val="333333"/>
          <w:sz w:val="28"/>
          <w:szCs w:val="28"/>
          <w:shd w:val="clear" w:color="auto" w:fill="FFFFFF"/>
        </w:rPr>
        <w:t>нализ, синтез, сравнение, обобщение, конкретизация).</w:t>
      </w:r>
    </w:p>
    <w:p w14:paraId="63E6EC2E" w14:textId="3B6A0D36" w:rsidR="006E4CC8" w:rsidRPr="004A292C" w:rsidRDefault="001D1155" w:rsidP="004A2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BB8D9B4" w14:textId="0A061F63" w:rsidR="00533F02" w:rsidRPr="002D0AC8" w:rsidRDefault="00FE3CBC" w:rsidP="002D0AC8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AC8">
        <w:rPr>
          <w:rFonts w:ascii="Times New Roman" w:hAnsi="Times New Roman" w:cs="Times New Roman"/>
          <w:b/>
          <w:sz w:val="28"/>
          <w:szCs w:val="28"/>
        </w:rPr>
        <w:t xml:space="preserve">На основе анализа типичных ошибок </w:t>
      </w:r>
      <w:r w:rsidR="002D0AC8" w:rsidRPr="002D0AC8">
        <w:rPr>
          <w:rFonts w:ascii="Times New Roman" w:hAnsi="Times New Roman" w:cs="Times New Roman"/>
          <w:b/>
          <w:sz w:val="28"/>
          <w:szCs w:val="28"/>
        </w:rPr>
        <w:t>ОГЭ</w:t>
      </w:r>
    </w:p>
    <w:p w14:paraId="2DEB6740" w14:textId="79F2DE07" w:rsidR="00FE3CBC" w:rsidRPr="002D0AC8" w:rsidRDefault="00533F02" w:rsidP="002D0AC8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AC8">
        <w:rPr>
          <w:rFonts w:ascii="Times New Roman" w:hAnsi="Times New Roman" w:cs="Times New Roman"/>
          <w:b/>
          <w:sz w:val="28"/>
          <w:szCs w:val="28"/>
        </w:rPr>
        <w:t>по истории в 202</w:t>
      </w:r>
      <w:r w:rsidR="002D0AC8" w:rsidRPr="002D0AC8">
        <w:rPr>
          <w:rFonts w:ascii="Times New Roman" w:hAnsi="Times New Roman" w:cs="Times New Roman"/>
          <w:b/>
          <w:sz w:val="28"/>
          <w:szCs w:val="28"/>
        </w:rPr>
        <w:t>2</w:t>
      </w:r>
      <w:r w:rsidRPr="002D0AC8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FE3CBC" w:rsidRPr="002D0AC8">
        <w:rPr>
          <w:rFonts w:ascii="Times New Roman" w:hAnsi="Times New Roman" w:cs="Times New Roman"/>
          <w:b/>
          <w:sz w:val="28"/>
          <w:szCs w:val="28"/>
        </w:rPr>
        <w:t xml:space="preserve"> рекомендуется</w:t>
      </w:r>
    </w:p>
    <w:p w14:paraId="3AE4C277" w14:textId="77777777" w:rsidR="00F331EE" w:rsidRPr="002D0AC8" w:rsidRDefault="00F331EE" w:rsidP="002D0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D0A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1. Администрации:</w:t>
      </w:r>
    </w:p>
    <w:p w14:paraId="75053342" w14:textId="7C19D208" w:rsidR="00F331EE" w:rsidRPr="002D0AC8" w:rsidRDefault="00F331EE" w:rsidP="002D0AC8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AC8">
        <w:rPr>
          <w:rFonts w:ascii="Times New Roman" w:eastAsia="Times New Roman" w:hAnsi="Times New Roman" w:cs="Times New Roman"/>
          <w:sz w:val="28"/>
          <w:szCs w:val="28"/>
        </w:rPr>
        <w:t>1.1. Проводить мониторинг среди учащихся, начиная с 8-го класса, для</w:t>
      </w:r>
      <w:r w:rsidR="002D0A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AC8">
        <w:rPr>
          <w:rFonts w:ascii="Times New Roman" w:eastAsia="Times New Roman" w:hAnsi="Times New Roman" w:cs="Times New Roman"/>
          <w:sz w:val="28"/>
          <w:szCs w:val="28"/>
        </w:rPr>
        <w:t>выявления учеников, предполагающих сдавать историю в 9-м классе. При наличии такой группы учащихся предусматривать в учебном плане дополнительные курсы, внеурочные занятия по истории с целью более качественной подготовки к ГИА в 9-х классах;</w:t>
      </w:r>
    </w:p>
    <w:p w14:paraId="638C579F" w14:textId="77777777" w:rsidR="00F331EE" w:rsidRPr="002D0AC8" w:rsidRDefault="00F331EE" w:rsidP="002D0AC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AC8">
        <w:rPr>
          <w:rFonts w:ascii="Times New Roman" w:eastAsia="Times New Roman" w:hAnsi="Times New Roman" w:cs="Times New Roman"/>
          <w:sz w:val="28"/>
          <w:szCs w:val="28"/>
        </w:rPr>
        <w:t>1.2. Контролировать процесс подготовки учащихся к государственной итоговой аттестации по истории через посещенные уроки, анализ результатов диагностических работ, с целью выявления причин и оказания адресной помощи по отработке пробелов в знаниях.</w:t>
      </w:r>
    </w:p>
    <w:p w14:paraId="1A0A574A" w14:textId="54222876" w:rsidR="00F331EE" w:rsidRPr="002D0AC8" w:rsidRDefault="00F331EE" w:rsidP="00BC6565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AC8">
        <w:rPr>
          <w:rFonts w:ascii="Times New Roman" w:eastAsia="Times New Roman" w:hAnsi="Times New Roman" w:cs="Times New Roman"/>
          <w:sz w:val="28"/>
          <w:szCs w:val="28"/>
        </w:rPr>
        <w:t>1.3 Вести разъяснительную работу с выпускниками и родителями по выбору</w:t>
      </w:r>
      <w:r w:rsidR="00BC6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AC8">
        <w:rPr>
          <w:rFonts w:ascii="Times New Roman" w:eastAsia="Times New Roman" w:hAnsi="Times New Roman" w:cs="Times New Roman"/>
          <w:sz w:val="28"/>
          <w:szCs w:val="28"/>
        </w:rPr>
        <w:t xml:space="preserve">предмета для сдачи ГИА. </w:t>
      </w:r>
    </w:p>
    <w:p w14:paraId="19C37446" w14:textId="77777777" w:rsidR="00F331EE" w:rsidRPr="002D0AC8" w:rsidRDefault="00F331EE" w:rsidP="002D0AC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50525B" w14:textId="77777777" w:rsidR="00F331EE" w:rsidRPr="002D0AC8" w:rsidRDefault="00F331EE" w:rsidP="002D0A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D0A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2. Учителям истории:</w:t>
      </w:r>
    </w:p>
    <w:p w14:paraId="76745E59" w14:textId="77777777" w:rsidR="00F331EE" w:rsidRPr="002D0AC8" w:rsidRDefault="00F331EE" w:rsidP="002D0AC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AC8">
        <w:rPr>
          <w:rFonts w:ascii="Times New Roman" w:eastAsia="Calibri" w:hAnsi="Times New Roman" w:cs="Times New Roman"/>
          <w:sz w:val="28"/>
          <w:szCs w:val="28"/>
        </w:rPr>
        <w:t xml:space="preserve">2.1. Провести поэлементный анализ заданий, вызывающих трудности у учащихся, </w:t>
      </w:r>
      <w:r w:rsidRPr="002D0AC8">
        <w:rPr>
          <w:rFonts w:ascii="Times New Roman" w:eastAsia="Times New Roman" w:hAnsi="Times New Roman" w:cs="Times New Roman"/>
          <w:sz w:val="28"/>
          <w:szCs w:val="28"/>
        </w:rPr>
        <w:t>предусмотреть</w:t>
      </w:r>
      <w:r w:rsidRPr="002D0AC8">
        <w:rPr>
          <w:rFonts w:ascii="Times New Roman" w:eastAsia="Calibri" w:hAnsi="Times New Roman" w:cs="Times New Roman"/>
          <w:sz w:val="28"/>
          <w:szCs w:val="28"/>
        </w:rPr>
        <w:t xml:space="preserve"> систематическую работу по формированию и развитию соответствующих умений и навыков.</w:t>
      </w:r>
    </w:p>
    <w:p w14:paraId="69546EBF" w14:textId="77777777" w:rsidR="00F331EE" w:rsidRPr="002D0AC8" w:rsidRDefault="00F331EE" w:rsidP="002D0AC8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AC8">
        <w:rPr>
          <w:rFonts w:ascii="Times New Roman" w:eastAsia="Calibri" w:hAnsi="Times New Roman" w:cs="Times New Roman"/>
          <w:sz w:val="28"/>
          <w:szCs w:val="28"/>
        </w:rPr>
        <w:t>2.2.</w:t>
      </w:r>
      <w:r w:rsidRPr="002D0AC8">
        <w:rPr>
          <w:rFonts w:ascii="Times New Roman" w:eastAsia="Times New Roman" w:hAnsi="Times New Roman" w:cs="Times New Roman"/>
          <w:sz w:val="28"/>
          <w:szCs w:val="28"/>
        </w:rPr>
        <w:t xml:space="preserve"> При подготовке к аттестации прорабатывать задания различных типов и уровней сложности, что позволит учащимся более полно продемонстрировать свой </w:t>
      </w:r>
      <w:r w:rsidRPr="002D0AC8">
        <w:rPr>
          <w:rFonts w:ascii="Times New Roman" w:eastAsia="Times New Roman" w:hAnsi="Times New Roman" w:cs="Times New Roman"/>
          <w:sz w:val="28"/>
          <w:szCs w:val="28"/>
        </w:rPr>
        <w:lastRenderedPageBreak/>
        <w:t>уровень овладения данным компонентом содержания, умением, видом познавательной деятельности.</w:t>
      </w:r>
    </w:p>
    <w:p w14:paraId="25BC84D9" w14:textId="75E96E69" w:rsidR="009D09A4" w:rsidRPr="002D0AC8" w:rsidRDefault="00917842" w:rsidP="002D0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AC8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F331EE" w:rsidRPr="002D0AC8">
        <w:rPr>
          <w:rFonts w:ascii="Times New Roman" w:eastAsia="Times New Roman" w:hAnsi="Times New Roman" w:cs="Times New Roman"/>
          <w:sz w:val="28"/>
          <w:szCs w:val="28"/>
        </w:rPr>
        <w:t xml:space="preserve">2.3. </w:t>
      </w:r>
      <w:r w:rsidR="00290D63" w:rsidRPr="002D0AC8">
        <w:rPr>
          <w:rFonts w:ascii="Times New Roman" w:eastAsia="Times New Roman" w:hAnsi="Times New Roman" w:cs="Times New Roman"/>
          <w:sz w:val="28"/>
          <w:szCs w:val="28"/>
          <w:lang w:eastAsia="en-US"/>
        </w:rPr>
        <w:t>Выполнять задания на развитие знаний и умений (постоянно):</w:t>
      </w:r>
      <w:r w:rsidR="009D09A4" w:rsidRPr="002D0AC8">
        <w:rPr>
          <w:rFonts w:ascii="Times New Roman" w:hAnsi="Times New Roman" w:cs="Times New Roman"/>
          <w:sz w:val="28"/>
          <w:szCs w:val="28"/>
        </w:rPr>
        <w:t xml:space="preserve">  использование данных различных исторических и современных источников (текста;  схем; иллюстративного, статистического материала) при ответе на вопросы, решении различных учебных задач; сравнение свидетельств разных источников (Один из периодов истории России  с древнейших времён до 1914 г.);  соотнесение общих исторических процессов и отдельных фактов (анализ исторической  ситуации)  (Один из периодов истории России  с древнейших времён до 1914 г.).</w:t>
      </w:r>
    </w:p>
    <w:p w14:paraId="57469C6B" w14:textId="77777777" w:rsidR="00F331EE" w:rsidRPr="002D0AC8" w:rsidRDefault="00F331EE" w:rsidP="002D0A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eastAsia="Times New Roman" w:hAnsi="TimesNewRomanPSMT" w:cs="TimesNewRomanPSMT"/>
          <w:sz w:val="28"/>
          <w:szCs w:val="28"/>
          <w:lang w:eastAsia="en-US"/>
        </w:rPr>
      </w:pPr>
      <w:r w:rsidRPr="002D0AC8">
        <w:rPr>
          <w:rFonts w:ascii="TimesNewRomanPSMT" w:eastAsia="Times New Roman" w:hAnsi="TimesNewRomanPSMT" w:cs="TimesNewRomanPSMT"/>
          <w:sz w:val="28"/>
          <w:szCs w:val="28"/>
          <w:lang w:eastAsia="en-US"/>
        </w:rPr>
        <w:t>2.</w:t>
      </w:r>
      <w:r w:rsidR="00290D63" w:rsidRPr="002D0AC8">
        <w:rPr>
          <w:rFonts w:ascii="TimesNewRomanPSMT" w:eastAsia="Times New Roman" w:hAnsi="TimesNewRomanPSMT" w:cs="TimesNewRomanPSMT"/>
          <w:sz w:val="28"/>
          <w:szCs w:val="28"/>
          <w:lang w:eastAsia="en-US"/>
        </w:rPr>
        <w:t>4</w:t>
      </w:r>
      <w:r w:rsidRPr="002D0AC8">
        <w:rPr>
          <w:rFonts w:ascii="TimesNewRomanPSMT" w:eastAsia="Times New Roman" w:hAnsi="TimesNewRomanPSMT" w:cs="TimesNewRomanPSMT"/>
          <w:sz w:val="28"/>
          <w:szCs w:val="28"/>
          <w:lang w:eastAsia="en-US"/>
        </w:rPr>
        <w:t xml:space="preserve">. </w:t>
      </w:r>
      <w:r w:rsidR="00105BE9" w:rsidRPr="002D0AC8">
        <w:rPr>
          <w:rFonts w:ascii="Times New Roman" w:eastAsia="Times New Roman" w:hAnsi="Times New Roman" w:cs="Times New Roman"/>
          <w:sz w:val="28"/>
          <w:szCs w:val="28"/>
        </w:rPr>
        <w:t>Использовать на уроках различные приемы, схемы, опоры, алгоритмы для лучшего усвоения и запоминания учащимися (постоянно).</w:t>
      </w:r>
    </w:p>
    <w:p w14:paraId="4AEBA81C" w14:textId="77777777" w:rsidR="00F331EE" w:rsidRPr="002D0AC8" w:rsidRDefault="00F331EE" w:rsidP="002D0A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AC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290D63" w:rsidRPr="002D0AC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D0AC8">
        <w:rPr>
          <w:rFonts w:ascii="Times New Roman" w:eastAsia="Times New Roman" w:hAnsi="Times New Roman" w:cs="Times New Roman"/>
          <w:sz w:val="28"/>
          <w:szCs w:val="28"/>
        </w:rPr>
        <w:t>. Вести систематический мониторинг знаний учащихся.</w:t>
      </w:r>
    </w:p>
    <w:p w14:paraId="4D9D21F2" w14:textId="77777777" w:rsidR="00F331EE" w:rsidRPr="002D0AC8" w:rsidRDefault="00F331EE" w:rsidP="002D0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02C30B6" w14:textId="64356CFC" w:rsidR="00F331EE" w:rsidRDefault="00F331EE" w:rsidP="002D0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A2E7C5" w14:textId="77777777" w:rsidR="003C50D2" w:rsidRPr="002D0AC8" w:rsidRDefault="003C50D2" w:rsidP="002D0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5569E4" w14:textId="35B10C66" w:rsidR="003618A6" w:rsidRPr="002D0AC8" w:rsidRDefault="00F331EE" w:rsidP="002D0A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AC8">
        <w:rPr>
          <w:rFonts w:ascii="Times New Roman" w:eastAsia="Times New Roman" w:hAnsi="Times New Roman" w:cs="Times New Roman"/>
          <w:sz w:val="28"/>
          <w:szCs w:val="28"/>
        </w:rPr>
        <w:t>Методист МКУО РИМЦ</w:t>
      </w:r>
      <w:r w:rsidRPr="002D0AC8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BF3B5E" w:rsidRPr="002D0A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C50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F02" w:rsidRPr="002D0AC8">
        <w:rPr>
          <w:rFonts w:ascii="Times New Roman" w:eastAsia="Times New Roman" w:hAnsi="Times New Roman" w:cs="Times New Roman"/>
          <w:sz w:val="28"/>
          <w:szCs w:val="28"/>
        </w:rPr>
        <w:t>С.В. Рыбалкина</w:t>
      </w:r>
      <w:r w:rsidRPr="002D0AC8">
        <w:rPr>
          <w:rFonts w:ascii="Times New Roman" w:eastAsia="Times New Roman" w:hAnsi="Times New Roman" w:cs="Times New Roman"/>
          <w:sz w:val="28"/>
          <w:szCs w:val="28"/>
        </w:rPr>
        <w:tab/>
      </w:r>
      <w:r w:rsidRPr="002D0AC8">
        <w:rPr>
          <w:rFonts w:ascii="Times New Roman" w:eastAsia="Times New Roman" w:hAnsi="Times New Roman" w:cs="Times New Roman"/>
          <w:sz w:val="28"/>
          <w:szCs w:val="28"/>
        </w:rPr>
        <w:tab/>
      </w:r>
      <w:r w:rsidRPr="002D0AC8">
        <w:rPr>
          <w:rFonts w:ascii="Times New Roman" w:eastAsia="Times New Roman" w:hAnsi="Times New Roman" w:cs="Times New Roman"/>
          <w:sz w:val="28"/>
          <w:szCs w:val="28"/>
        </w:rPr>
        <w:tab/>
      </w:r>
      <w:r w:rsidRPr="002D0AC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9CC3D60" w14:textId="77777777" w:rsidR="00FE3CBC" w:rsidRPr="002D0AC8" w:rsidRDefault="00FE3CBC" w:rsidP="002D0A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0AC8">
        <w:rPr>
          <w:rFonts w:ascii="Times New Roman" w:hAnsi="Times New Roman" w:cs="Times New Roman"/>
          <w:sz w:val="28"/>
          <w:szCs w:val="28"/>
        </w:rPr>
        <w:t>Ознакомлена:</w:t>
      </w:r>
      <w:r w:rsidRPr="002D0AC8">
        <w:rPr>
          <w:rFonts w:ascii="Times New Roman" w:hAnsi="Times New Roman" w:cs="Times New Roman"/>
          <w:sz w:val="28"/>
          <w:szCs w:val="28"/>
        </w:rPr>
        <w:tab/>
      </w:r>
    </w:p>
    <w:p w14:paraId="4B5B54C8" w14:textId="77C398B2" w:rsidR="00FE3CBC" w:rsidRPr="002D0AC8" w:rsidRDefault="00FE3CBC" w:rsidP="002D0A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0AC8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3C50D2" w:rsidRPr="003C50D2">
        <w:rPr>
          <w:rFonts w:ascii="Times New Roman" w:hAnsi="Times New Roman" w:cs="Times New Roman"/>
          <w:sz w:val="28"/>
          <w:szCs w:val="28"/>
        </w:rPr>
        <w:t>МКУО</w:t>
      </w:r>
      <w:r w:rsidR="003C50D2" w:rsidRPr="003C50D2">
        <w:rPr>
          <w:rFonts w:ascii="Times New Roman" w:hAnsi="Times New Roman" w:cs="Times New Roman"/>
          <w:sz w:val="28"/>
          <w:szCs w:val="28"/>
        </w:rPr>
        <w:t xml:space="preserve"> </w:t>
      </w:r>
      <w:r w:rsidRPr="002D0AC8">
        <w:rPr>
          <w:rFonts w:ascii="Times New Roman" w:hAnsi="Times New Roman" w:cs="Times New Roman"/>
          <w:sz w:val="28"/>
          <w:szCs w:val="28"/>
        </w:rPr>
        <w:t xml:space="preserve">РИМЦ                                                                   </w:t>
      </w:r>
      <w:r w:rsidR="003C50D2">
        <w:rPr>
          <w:rFonts w:ascii="Times New Roman" w:hAnsi="Times New Roman" w:cs="Times New Roman"/>
          <w:sz w:val="28"/>
          <w:szCs w:val="28"/>
        </w:rPr>
        <w:tab/>
      </w:r>
      <w:r w:rsidR="002D0AC8" w:rsidRPr="002D0AC8">
        <w:rPr>
          <w:rFonts w:ascii="Times New Roman" w:hAnsi="Times New Roman" w:cs="Times New Roman"/>
          <w:sz w:val="28"/>
          <w:szCs w:val="28"/>
        </w:rPr>
        <w:t>Е.В. Стороженко</w:t>
      </w:r>
    </w:p>
    <w:p w14:paraId="09D04C62" w14:textId="77777777" w:rsidR="00FF0ACE" w:rsidRPr="00BF3B5E" w:rsidRDefault="00FF0ACE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14:paraId="170F0945" w14:textId="77777777" w:rsidR="00FF0ACE" w:rsidRPr="00BF3B5E" w:rsidRDefault="00FF0ACE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14:paraId="36E3625A" w14:textId="77777777" w:rsidR="00FF0ACE" w:rsidRPr="00BF3B5E" w:rsidRDefault="00FF0ACE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14:paraId="4C40D8B5" w14:textId="77777777" w:rsidR="00FB3961" w:rsidRPr="00BF3B5E" w:rsidRDefault="00FB3961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3961" w:rsidRPr="00BF3B5E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06DF4"/>
    <w:multiLevelType w:val="hybridMultilevel"/>
    <w:tmpl w:val="D97E3D92"/>
    <w:lvl w:ilvl="0" w:tplc="E12CE9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 w15:restartNumberingAfterBreak="0">
    <w:nsid w:val="5C0033AD"/>
    <w:multiLevelType w:val="hybridMultilevel"/>
    <w:tmpl w:val="4E54529C"/>
    <w:lvl w:ilvl="0" w:tplc="92A8D2E2">
      <w:start w:val="18"/>
      <w:numFmt w:val="decimal"/>
      <w:lvlText w:val="%1"/>
      <w:lvlJc w:val="left"/>
      <w:pPr>
        <w:ind w:left="1854" w:hanging="35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878ECC4">
      <w:numFmt w:val="bullet"/>
      <w:lvlText w:val="•"/>
      <w:lvlJc w:val="left"/>
      <w:pPr>
        <w:ind w:left="2782" w:hanging="351"/>
      </w:pPr>
      <w:rPr>
        <w:rFonts w:hint="default"/>
        <w:lang w:val="ru-RU" w:eastAsia="en-US" w:bidi="ar-SA"/>
      </w:rPr>
    </w:lvl>
    <w:lvl w:ilvl="2" w:tplc="D9A6383C">
      <w:numFmt w:val="bullet"/>
      <w:lvlText w:val="•"/>
      <w:lvlJc w:val="left"/>
      <w:pPr>
        <w:ind w:left="3705" w:hanging="351"/>
      </w:pPr>
      <w:rPr>
        <w:rFonts w:hint="default"/>
        <w:lang w:val="ru-RU" w:eastAsia="en-US" w:bidi="ar-SA"/>
      </w:rPr>
    </w:lvl>
    <w:lvl w:ilvl="3" w:tplc="CA62A918">
      <w:numFmt w:val="bullet"/>
      <w:lvlText w:val="•"/>
      <w:lvlJc w:val="left"/>
      <w:pPr>
        <w:ind w:left="4627" w:hanging="351"/>
      </w:pPr>
      <w:rPr>
        <w:rFonts w:hint="default"/>
        <w:lang w:val="ru-RU" w:eastAsia="en-US" w:bidi="ar-SA"/>
      </w:rPr>
    </w:lvl>
    <w:lvl w:ilvl="4" w:tplc="79BCC35E">
      <w:numFmt w:val="bullet"/>
      <w:lvlText w:val="•"/>
      <w:lvlJc w:val="left"/>
      <w:pPr>
        <w:ind w:left="5550" w:hanging="351"/>
      </w:pPr>
      <w:rPr>
        <w:rFonts w:hint="default"/>
        <w:lang w:val="ru-RU" w:eastAsia="en-US" w:bidi="ar-SA"/>
      </w:rPr>
    </w:lvl>
    <w:lvl w:ilvl="5" w:tplc="701C6542">
      <w:numFmt w:val="bullet"/>
      <w:lvlText w:val="•"/>
      <w:lvlJc w:val="left"/>
      <w:pPr>
        <w:ind w:left="6473" w:hanging="351"/>
      </w:pPr>
      <w:rPr>
        <w:rFonts w:hint="default"/>
        <w:lang w:val="ru-RU" w:eastAsia="en-US" w:bidi="ar-SA"/>
      </w:rPr>
    </w:lvl>
    <w:lvl w:ilvl="6" w:tplc="1ACA3930">
      <w:numFmt w:val="bullet"/>
      <w:lvlText w:val="•"/>
      <w:lvlJc w:val="left"/>
      <w:pPr>
        <w:ind w:left="7395" w:hanging="351"/>
      </w:pPr>
      <w:rPr>
        <w:rFonts w:hint="default"/>
        <w:lang w:val="ru-RU" w:eastAsia="en-US" w:bidi="ar-SA"/>
      </w:rPr>
    </w:lvl>
    <w:lvl w:ilvl="7" w:tplc="5C2EDFEA">
      <w:numFmt w:val="bullet"/>
      <w:lvlText w:val="•"/>
      <w:lvlJc w:val="left"/>
      <w:pPr>
        <w:ind w:left="8318" w:hanging="351"/>
      </w:pPr>
      <w:rPr>
        <w:rFonts w:hint="default"/>
        <w:lang w:val="ru-RU" w:eastAsia="en-US" w:bidi="ar-SA"/>
      </w:rPr>
    </w:lvl>
    <w:lvl w:ilvl="8" w:tplc="C8BA2A10">
      <w:numFmt w:val="bullet"/>
      <w:lvlText w:val="•"/>
      <w:lvlJc w:val="left"/>
      <w:pPr>
        <w:ind w:left="9241" w:hanging="351"/>
      </w:pPr>
      <w:rPr>
        <w:rFonts w:hint="default"/>
        <w:lang w:val="ru-RU" w:eastAsia="en-US" w:bidi="ar-SA"/>
      </w:rPr>
    </w:lvl>
  </w:abstractNum>
  <w:abstractNum w:abstractNumId="8" w15:restartNumberingAfterBreak="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06812635">
    <w:abstractNumId w:val="9"/>
  </w:num>
  <w:num w:numId="2" w16cid:durableId="1895895035">
    <w:abstractNumId w:val="6"/>
  </w:num>
  <w:num w:numId="3" w16cid:durableId="1362631454">
    <w:abstractNumId w:val="8"/>
  </w:num>
  <w:num w:numId="4" w16cid:durableId="271599327">
    <w:abstractNumId w:val="0"/>
  </w:num>
  <w:num w:numId="5" w16cid:durableId="1344748820">
    <w:abstractNumId w:val="3"/>
  </w:num>
  <w:num w:numId="6" w16cid:durableId="717585600">
    <w:abstractNumId w:val="2"/>
  </w:num>
  <w:num w:numId="7" w16cid:durableId="1302081799">
    <w:abstractNumId w:val="4"/>
  </w:num>
  <w:num w:numId="8" w16cid:durableId="1589464834">
    <w:abstractNumId w:val="1"/>
  </w:num>
  <w:num w:numId="9" w16cid:durableId="689795311">
    <w:abstractNumId w:val="7"/>
  </w:num>
  <w:num w:numId="10" w16cid:durableId="4349836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CBC"/>
    <w:rsid w:val="00037CAC"/>
    <w:rsid w:val="0004579D"/>
    <w:rsid w:val="000605B1"/>
    <w:rsid w:val="000A0CB5"/>
    <w:rsid w:val="000C5D8B"/>
    <w:rsid w:val="00105BE9"/>
    <w:rsid w:val="00111FD8"/>
    <w:rsid w:val="00125FC9"/>
    <w:rsid w:val="00133190"/>
    <w:rsid w:val="00136E5D"/>
    <w:rsid w:val="00147B1C"/>
    <w:rsid w:val="00151495"/>
    <w:rsid w:val="001631F5"/>
    <w:rsid w:val="00180DA1"/>
    <w:rsid w:val="001D1155"/>
    <w:rsid w:val="00200808"/>
    <w:rsid w:val="0021700C"/>
    <w:rsid w:val="00272594"/>
    <w:rsid w:val="00290D63"/>
    <w:rsid w:val="002C330D"/>
    <w:rsid w:val="002D0AC8"/>
    <w:rsid w:val="002D38C8"/>
    <w:rsid w:val="002F39D4"/>
    <w:rsid w:val="00323A02"/>
    <w:rsid w:val="003300D8"/>
    <w:rsid w:val="00352EC7"/>
    <w:rsid w:val="003618A6"/>
    <w:rsid w:val="0038514B"/>
    <w:rsid w:val="00393220"/>
    <w:rsid w:val="003A3150"/>
    <w:rsid w:val="003C50D2"/>
    <w:rsid w:val="003E04A0"/>
    <w:rsid w:val="003E3A8E"/>
    <w:rsid w:val="0043504D"/>
    <w:rsid w:val="00437B18"/>
    <w:rsid w:val="00442D64"/>
    <w:rsid w:val="0046611F"/>
    <w:rsid w:val="004745B5"/>
    <w:rsid w:val="004A292C"/>
    <w:rsid w:val="004A4755"/>
    <w:rsid w:val="004A7825"/>
    <w:rsid w:val="004B5B0B"/>
    <w:rsid w:val="004C784D"/>
    <w:rsid w:val="004D5125"/>
    <w:rsid w:val="00533F02"/>
    <w:rsid w:val="005639EA"/>
    <w:rsid w:val="00565828"/>
    <w:rsid w:val="005706E6"/>
    <w:rsid w:val="00572CEB"/>
    <w:rsid w:val="005909AF"/>
    <w:rsid w:val="005A43FB"/>
    <w:rsid w:val="005C7419"/>
    <w:rsid w:val="005E3E62"/>
    <w:rsid w:val="00672017"/>
    <w:rsid w:val="00682551"/>
    <w:rsid w:val="006C6ED9"/>
    <w:rsid w:val="006E4CC8"/>
    <w:rsid w:val="007412C2"/>
    <w:rsid w:val="0074441C"/>
    <w:rsid w:val="007541A6"/>
    <w:rsid w:val="007840A9"/>
    <w:rsid w:val="00817CB0"/>
    <w:rsid w:val="00833D93"/>
    <w:rsid w:val="008422FB"/>
    <w:rsid w:val="00891B57"/>
    <w:rsid w:val="008F157A"/>
    <w:rsid w:val="008F2598"/>
    <w:rsid w:val="009061FF"/>
    <w:rsid w:val="00917842"/>
    <w:rsid w:val="00941B3D"/>
    <w:rsid w:val="00974FEC"/>
    <w:rsid w:val="009757A9"/>
    <w:rsid w:val="00982D65"/>
    <w:rsid w:val="009A3EA5"/>
    <w:rsid w:val="009B72BB"/>
    <w:rsid w:val="009D09A4"/>
    <w:rsid w:val="009F065A"/>
    <w:rsid w:val="009F6862"/>
    <w:rsid w:val="00A31299"/>
    <w:rsid w:val="00A961EE"/>
    <w:rsid w:val="00AE2DA9"/>
    <w:rsid w:val="00B07D10"/>
    <w:rsid w:val="00B27C92"/>
    <w:rsid w:val="00B33102"/>
    <w:rsid w:val="00B46498"/>
    <w:rsid w:val="00B46774"/>
    <w:rsid w:val="00B50890"/>
    <w:rsid w:val="00B5734A"/>
    <w:rsid w:val="00B649C8"/>
    <w:rsid w:val="00B84B4D"/>
    <w:rsid w:val="00BC02D8"/>
    <w:rsid w:val="00BC6565"/>
    <w:rsid w:val="00BD4B02"/>
    <w:rsid w:val="00BE37E5"/>
    <w:rsid w:val="00BE7D6F"/>
    <w:rsid w:val="00BF3558"/>
    <w:rsid w:val="00BF3B5E"/>
    <w:rsid w:val="00C1035B"/>
    <w:rsid w:val="00C9127D"/>
    <w:rsid w:val="00CB4FA5"/>
    <w:rsid w:val="00CC514F"/>
    <w:rsid w:val="00CD1978"/>
    <w:rsid w:val="00D1618B"/>
    <w:rsid w:val="00D32702"/>
    <w:rsid w:val="00D577D4"/>
    <w:rsid w:val="00D62C31"/>
    <w:rsid w:val="00D866C7"/>
    <w:rsid w:val="00DD2407"/>
    <w:rsid w:val="00DF051A"/>
    <w:rsid w:val="00E172A4"/>
    <w:rsid w:val="00E33F66"/>
    <w:rsid w:val="00E6392D"/>
    <w:rsid w:val="00E7098A"/>
    <w:rsid w:val="00E768FC"/>
    <w:rsid w:val="00EC08F1"/>
    <w:rsid w:val="00EC44A2"/>
    <w:rsid w:val="00ED0745"/>
    <w:rsid w:val="00ED705B"/>
    <w:rsid w:val="00EE4559"/>
    <w:rsid w:val="00EF2382"/>
    <w:rsid w:val="00F178BD"/>
    <w:rsid w:val="00F331EE"/>
    <w:rsid w:val="00F40CB6"/>
    <w:rsid w:val="00F423E3"/>
    <w:rsid w:val="00F47C5B"/>
    <w:rsid w:val="00F643AB"/>
    <w:rsid w:val="00F8317E"/>
    <w:rsid w:val="00FB3961"/>
    <w:rsid w:val="00FC342C"/>
    <w:rsid w:val="00FC60C0"/>
    <w:rsid w:val="00FD3173"/>
    <w:rsid w:val="00FE3CBC"/>
    <w:rsid w:val="00FF0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0435"/>
  <w15:docId w15:val="{04BD608F-08F3-4E3E-8808-7C3A3E5B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  <w:style w:type="table" w:styleId="ac">
    <w:name w:val="Table Grid"/>
    <w:basedOn w:val="a1"/>
    <w:uiPriority w:val="59"/>
    <w:rsid w:val="00FC342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c"/>
    <w:uiPriority w:val="59"/>
    <w:rsid w:val="00442D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C1035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AA164-8DF0-498D-84CA-C7ABEC04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 Рыбалкина</cp:lastModifiedBy>
  <cp:revision>12</cp:revision>
  <cp:lastPrinted>2019-06-24T09:01:00Z</cp:lastPrinted>
  <dcterms:created xsi:type="dcterms:W3CDTF">2021-09-26T15:36:00Z</dcterms:created>
  <dcterms:modified xsi:type="dcterms:W3CDTF">2022-10-20T07:48:00Z</dcterms:modified>
</cp:coreProperties>
</file>